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30" w:rsidRDefault="00407730">
      <w:pPr>
        <w:pStyle w:val="12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</w:rPr>
      </w:pPr>
    </w:p>
    <w:p w:rsidR="008A3864" w:rsidRDefault="008A3864" w:rsidP="008A3864">
      <w:pPr>
        <w:suppressAutoHyphens/>
        <w:spacing w:line="360" w:lineRule="auto"/>
        <w:ind w:left="284" w:right="283"/>
        <w:jc w:val="center"/>
        <w:rPr>
          <w:rFonts w:ascii="Times New Roman" w:hAnsi="Times New Roman"/>
          <w:sz w:val="28"/>
          <w:szCs w:val="24"/>
        </w:rPr>
      </w:pPr>
      <w:r w:rsidRPr="00557793">
        <w:rPr>
          <w:rFonts w:ascii="Times New Roman" w:hAnsi="Times New Roman"/>
          <w:sz w:val="28"/>
          <w:szCs w:val="24"/>
        </w:rPr>
        <w:t xml:space="preserve">Муниципальное автономное общеобразовательное учреждение </w:t>
      </w:r>
    </w:p>
    <w:p w:rsidR="008A3864" w:rsidRPr="00557793" w:rsidRDefault="008A3864" w:rsidP="008A3864">
      <w:pPr>
        <w:suppressAutoHyphens/>
        <w:spacing w:line="360" w:lineRule="auto"/>
        <w:ind w:left="284" w:right="283"/>
        <w:jc w:val="center"/>
        <w:rPr>
          <w:rFonts w:ascii="Times New Roman" w:hAnsi="Times New Roman"/>
          <w:sz w:val="28"/>
          <w:szCs w:val="24"/>
        </w:rPr>
      </w:pPr>
      <w:r w:rsidRPr="00557793">
        <w:rPr>
          <w:rFonts w:ascii="Times New Roman" w:hAnsi="Times New Roman"/>
          <w:sz w:val="28"/>
          <w:szCs w:val="24"/>
        </w:rPr>
        <w:t xml:space="preserve"> «Средняя общеобразовательная школа № 17»</w:t>
      </w: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3321D0">
      <w:pPr>
        <w:pStyle w:val="12"/>
        <w:tabs>
          <w:tab w:val="left" w:pos="0"/>
          <w:tab w:val="left" w:pos="426"/>
        </w:tabs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РАБОЧАЯ ПРОГРАММА</w:t>
      </w:r>
    </w:p>
    <w:p w:rsidR="00407730" w:rsidRDefault="003321D0">
      <w:pPr>
        <w:spacing w:after="0"/>
        <w:ind w:left="142" w:right="-1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курса </w:t>
      </w:r>
      <w:r>
        <w:rPr>
          <w:rFonts w:ascii="Times New Roman" w:hAnsi="Times New Roman"/>
          <w:sz w:val="24"/>
          <w:highlight w:val="white"/>
        </w:rPr>
        <w:t>«Функциональная грамотность»</w:t>
      </w:r>
    </w:p>
    <w:p w:rsidR="00407730" w:rsidRDefault="003321D0">
      <w:pPr>
        <w:spacing w:after="0"/>
        <w:ind w:left="142" w:right="-1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для </w:t>
      </w:r>
      <w:r w:rsidR="00565DAB">
        <w:rPr>
          <w:rFonts w:ascii="Times New Roman" w:hAnsi="Times New Roman"/>
          <w:highlight w:val="white"/>
        </w:rPr>
        <w:t>2</w:t>
      </w:r>
      <w:r w:rsidR="008F614F">
        <w:rPr>
          <w:rFonts w:ascii="Times New Roman" w:hAnsi="Times New Roman"/>
          <w:sz w:val="24"/>
          <w:highlight w:val="white"/>
        </w:rPr>
        <w:t xml:space="preserve"> класса (1 час в неделю, 33</w:t>
      </w:r>
      <w:r w:rsidR="00565DAB">
        <w:rPr>
          <w:rFonts w:ascii="Times New Roman" w:hAnsi="Times New Roman"/>
          <w:sz w:val="24"/>
          <w:highlight w:val="white"/>
        </w:rPr>
        <w:t xml:space="preserve"> часа </w:t>
      </w:r>
      <w:r>
        <w:rPr>
          <w:rFonts w:ascii="Times New Roman" w:hAnsi="Times New Roman"/>
          <w:sz w:val="24"/>
          <w:highlight w:val="white"/>
        </w:rPr>
        <w:t xml:space="preserve"> в год)</w:t>
      </w: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jc w:val="center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jc w:val="center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407730" w:rsidRDefault="00407730">
      <w:pPr>
        <w:pStyle w:val="12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4"/>
        </w:rPr>
      </w:pPr>
    </w:p>
    <w:p w:rsidR="005251DD" w:rsidRDefault="003321D0" w:rsidP="005251DD">
      <w:pPr>
        <w:pStyle w:val="12"/>
        <w:tabs>
          <w:tab w:val="left" w:pos="0"/>
          <w:tab w:val="left" w:pos="426"/>
        </w:tabs>
        <w:spacing w:line="240" w:lineRule="auto"/>
        <w:ind w:left="0"/>
        <w:rPr>
          <w:rFonts w:ascii="Times New Roman" w:hAnsi="Times New Roman"/>
          <w:b/>
          <w:sz w:val="24"/>
        </w:rPr>
      </w:pPr>
      <w:bookmarkStart w:id="0" w:name="6129fc25-1484-4cce-a161-840ff826026d"/>
      <w:r>
        <w:rPr>
          <w:rFonts w:ascii="Times New Roman" w:hAnsi="Times New Roman"/>
          <w:sz w:val="24"/>
        </w:rPr>
        <w:t xml:space="preserve">                                                   </w:t>
      </w:r>
      <w:r w:rsidR="008A3864">
        <w:rPr>
          <w:rFonts w:ascii="Times New Roman" w:hAnsi="Times New Roman"/>
          <w:sz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</w:rPr>
        <w:t>Набережные Челны</w:t>
      </w:r>
      <w:bookmarkEnd w:id="0"/>
      <w:r>
        <w:rPr>
          <w:rFonts w:ascii="Times New Roman" w:hAnsi="Times New Roman"/>
          <w:b/>
          <w:sz w:val="24"/>
        </w:rPr>
        <w:t xml:space="preserve">‌ </w:t>
      </w:r>
      <w:bookmarkStart w:id="1" w:name="62614f64-10de-4f5c-96b5-e9621fb5538a"/>
      <w:r>
        <w:rPr>
          <w:rFonts w:ascii="Times New Roman" w:hAnsi="Times New Roman"/>
          <w:b/>
          <w:sz w:val="24"/>
        </w:rPr>
        <w:t>202</w:t>
      </w:r>
      <w:bookmarkEnd w:id="1"/>
      <w:r w:rsidR="00565DAB">
        <w:rPr>
          <w:rFonts w:ascii="Times New Roman" w:hAnsi="Times New Roman"/>
          <w:b/>
          <w:sz w:val="24"/>
        </w:rPr>
        <w:t>5</w:t>
      </w:r>
    </w:p>
    <w:p w:rsidR="00407730" w:rsidRPr="005251DD" w:rsidRDefault="003321D0" w:rsidP="005251DD">
      <w:pPr>
        <w:pStyle w:val="12"/>
        <w:tabs>
          <w:tab w:val="left" w:pos="0"/>
          <w:tab w:val="left" w:pos="426"/>
        </w:tabs>
        <w:spacing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Планируемые результаты освоения учебного предмета</w:t>
      </w:r>
    </w:p>
    <w:p w:rsidR="00407730" w:rsidRDefault="003321D0">
      <w:pPr>
        <w:pStyle w:val="aa"/>
      </w:pPr>
      <w:r>
        <w:t xml:space="preserve">     Програм</w:t>
      </w:r>
      <w:r w:rsidR="0020242C">
        <w:t>ма обеспечивает достижение второ</w:t>
      </w:r>
      <w:r>
        <w:t>классниками следующих личностных, метапредметных результатов.</w:t>
      </w:r>
    </w:p>
    <w:p w:rsidR="00407730" w:rsidRDefault="003321D0">
      <w:pPr>
        <w:pStyle w:val="aa"/>
      </w:pPr>
      <w:r>
        <w:rPr>
          <w:i/>
        </w:rPr>
        <w:t xml:space="preserve">Личностные </w:t>
      </w:r>
      <w:r>
        <w:t>результаты изучения курса:</w:t>
      </w:r>
    </w:p>
    <w:p w:rsidR="00407730" w:rsidRDefault="003321D0">
      <w:pPr>
        <w:pStyle w:val="aa"/>
      </w:pPr>
      <w: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407730" w:rsidRDefault="003321D0">
      <w:pPr>
        <w:pStyle w:val="aa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407730" w:rsidRDefault="003321D0">
      <w:pPr>
        <w:pStyle w:val="aa"/>
      </w:pPr>
      <w:r>
        <w:t>–  осознавать личную ответственность за свои поступки;</w:t>
      </w:r>
    </w:p>
    <w:p w:rsidR="00407730" w:rsidRDefault="003321D0">
      <w:pPr>
        <w:pStyle w:val="aa"/>
      </w:pPr>
      <w:r>
        <w:t xml:space="preserve">– уметь сотрудничать </w:t>
      </w:r>
      <w:proofErr w:type="gramStart"/>
      <w:r>
        <w:t>со</w:t>
      </w:r>
      <w:proofErr w:type="gramEnd"/>
      <w:r>
        <w:t xml:space="preserve"> взрослыми и сверстниками в разных игровых и реальных ситуациях. </w:t>
      </w:r>
    </w:p>
    <w:p w:rsidR="00407730" w:rsidRDefault="00407730">
      <w:pPr>
        <w:pStyle w:val="aa"/>
      </w:pPr>
    </w:p>
    <w:p w:rsidR="00407730" w:rsidRDefault="003321D0">
      <w:pPr>
        <w:pStyle w:val="aa"/>
      </w:pPr>
      <w:r>
        <w:rPr>
          <w:i/>
        </w:rPr>
        <w:t>Метапредметные</w:t>
      </w:r>
      <w:r>
        <w:t xml:space="preserve"> результаты изучения курса: </w:t>
      </w:r>
    </w:p>
    <w:p w:rsidR="00407730" w:rsidRDefault="003321D0">
      <w:pPr>
        <w:pStyle w:val="aa"/>
        <w:rPr>
          <w:u w:val="single"/>
        </w:rPr>
      </w:pPr>
      <w:r>
        <w:rPr>
          <w:u w:val="single"/>
        </w:rPr>
        <w:t>Познавательные:</w:t>
      </w:r>
    </w:p>
    <w:p w:rsidR="00407730" w:rsidRDefault="003321D0">
      <w:pPr>
        <w:pStyle w:val="aa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407730" w:rsidRDefault="003321D0">
      <w:pPr>
        <w:pStyle w:val="aa"/>
      </w:pPr>
      <w:r>
        <w:t>– использовать различные способы поиска, сбора, обработки, анализа и представления информации;</w:t>
      </w:r>
    </w:p>
    <w:p w:rsidR="00407730" w:rsidRDefault="003321D0">
      <w:pPr>
        <w:pStyle w:val="aa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407730" w:rsidRDefault="003321D0">
      <w:pPr>
        <w:pStyle w:val="aa"/>
      </w:pPr>
      <w:r>
        <w:t>– использовать знаково-символические средства, в том числе моделирование;</w:t>
      </w:r>
    </w:p>
    <w:p w:rsidR="00407730" w:rsidRDefault="003321D0">
      <w:pPr>
        <w:pStyle w:val="aa"/>
      </w:pPr>
      <w:r>
        <w:t xml:space="preserve">– ориентироваться в своей системе знаний: отличать новое от уже </w:t>
      </w:r>
      <w:proofErr w:type="gramStart"/>
      <w:r>
        <w:t>известного</w:t>
      </w:r>
      <w:proofErr w:type="gramEnd"/>
      <w:r>
        <w:t>;</w:t>
      </w:r>
    </w:p>
    <w:p w:rsidR="00407730" w:rsidRDefault="003321D0">
      <w:pPr>
        <w:pStyle w:val="aa"/>
      </w:pPr>
      <w:r>
        <w:t>– делать предварительный отбор источников информации: ориентироваться в потоке информации;</w:t>
      </w:r>
    </w:p>
    <w:p w:rsidR="00407730" w:rsidRDefault="003321D0">
      <w:pPr>
        <w:pStyle w:val="aa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407730" w:rsidRDefault="003321D0">
      <w:pPr>
        <w:pStyle w:val="aa"/>
      </w:pPr>
      <w:r>
        <w:t>– перерабатывать полученную информацию: сравнивать и группировать объекты;</w:t>
      </w:r>
    </w:p>
    <w:p w:rsidR="00407730" w:rsidRDefault="003321D0">
      <w:pPr>
        <w:pStyle w:val="aa"/>
      </w:pPr>
      <w:r>
        <w:t>– преобразовывать информацию из одной формы в другую.</w:t>
      </w:r>
    </w:p>
    <w:p w:rsidR="00407730" w:rsidRDefault="00407730">
      <w:pPr>
        <w:pStyle w:val="aa"/>
      </w:pPr>
    </w:p>
    <w:p w:rsidR="00407730" w:rsidRDefault="003321D0">
      <w:pPr>
        <w:pStyle w:val="aa"/>
        <w:rPr>
          <w:u w:val="single"/>
        </w:rPr>
      </w:pPr>
      <w:r>
        <w:rPr>
          <w:u w:val="single"/>
        </w:rPr>
        <w:t>Регулятивные:</w:t>
      </w:r>
    </w:p>
    <w:p w:rsidR="00407730" w:rsidRDefault="003321D0">
      <w:pPr>
        <w:pStyle w:val="aa"/>
      </w:pPr>
      <w:r>
        <w:t xml:space="preserve">– проявлять познавательную и творческую инициативу; </w:t>
      </w:r>
    </w:p>
    <w:p w:rsidR="00407730" w:rsidRDefault="003321D0">
      <w:pPr>
        <w:pStyle w:val="aa"/>
      </w:pPr>
      <w:r>
        <w:t>– принимать и сохранять учебную цель и задачу;</w:t>
      </w:r>
    </w:p>
    <w:p w:rsidR="00407730" w:rsidRDefault="003321D0">
      <w:pPr>
        <w:pStyle w:val="aa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:rsidR="00407730" w:rsidRDefault="003321D0">
      <w:pPr>
        <w:pStyle w:val="aa"/>
      </w:pPr>
      <w:r>
        <w:t>– контролировать и оценивать свои действия, вносить соответствующие коррективы в их выполнение;</w:t>
      </w:r>
    </w:p>
    <w:p w:rsidR="00407730" w:rsidRDefault="003321D0">
      <w:pPr>
        <w:pStyle w:val="aa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5251DD" w:rsidRDefault="003321D0">
      <w:pPr>
        <w:pStyle w:val="aa"/>
      </w:pPr>
      <w: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>
        <w:t>взаимооценка</w:t>
      </w:r>
      <w:proofErr w:type="spellEnd"/>
      <w:r>
        <w:t>.</w:t>
      </w:r>
    </w:p>
    <w:p w:rsidR="005251DD" w:rsidRDefault="005251DD">
      <w:pPr>
        <w:pStyle w:val="aa"/>
        <w:rPr>
          <w:u w:val="single"/>
        </w:rPr>
      </w:pPr>
    </w:p>
    <w:p w:rsidR="00407730" w:rsidRPr="005251DD" w:rsidRDefault="003321D0">
      <w:pPr>
        <w:pStyle w:val="aa"/>
      </w:pPr>
      <w:r>
        <w:rPr>
          <w:u w:val="single"/>
        </w:rPr>
        <w:lastRenderedPageBreak/>
        <w:t>Коммуникативные:</w:t>
      </w:r>
    </w:p>
    <w:p w:rsidR="00407730" w:rsidRDefault="003321D0">
      <w:pPr>
        <w:pStyle w:val="aa"/>
      </w:pPr>
      <w: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07730" w:rsidRDefault="003321D0">
      <w:pPr>
        <w:pStyle w:val="aa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407730" w:rsidRDefault="003321D0">
      <w:pPr>
        <w:pStyle w:val="aa"/>
      </w:pPr>
      <w:r>
        <w:t>– слушать и понимать речь других;</w:t>
      </w:r>
    </w:p>
    <w:p w:rsidR="00407730" w:rsidRDefault="003321D0">
      <w:pPr>
        <w:pStyle w:val="aa"/>
      </w:pPr>
      <w:r>
        <w:t>– совместно договариваться о правилах работы в группе;</w:t>
      </w:r>
    </w:p>
    <w:p w:rsidR="00407730" w:rsidRDefault="003321D0">
      <w:pPr>
        <w:pStyle w:val="aa"/>
      </w:pPr>
      <w:r>
        <w:t>– учиться выполнять различные роли в группе (лидера, исполнителя, критика).</w:t>
      </w:r>
    </w:p>
    <w:p w:rsidR="00407730" w:rsidRDefault="00407730">
      <w:pPr>
        <w:pStyle w:val="aa"/>
      </w:pPr>
    </w:p>
    <w:p w:rsidR="00407730" w:rsidRDefault="003321D0">
      <w:pPr>
        <w:pStyle w:val="aa"/>
      </w:pPr>
      <w:r>
        <w:t>Предметные результаты изучения блока «Читательская грамотность»:</w:t>
      </w:r>
    </w:p>
    <w:p w:rsidR="00407730" w:rsidRDefault="003321D0">
      <w:pPr>
        <w:pStyle w:val="aa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407730" w:rsidRDefault="00407730">
      <w:pPr>
        <w:pStyle w:val="aa"/>
      </w:pPr>
    </w:p>
    <w:p w:rsidR="00407730" w:rsidRDefault="003321D0">
      <w:pPr>
        <w:pStyle w:val="aa"/>
      </w:pPr>
      <w:r>
        <w:t>Предметные результаты изучения блока «Математическая грамотность»:</w:t>
      </w:r>
    </w:p>
    <w:p w:rsidR="00407730" w:rsidRDefault="003321D0">
      <w:pPr>
        <w:pStyle w:val="aa"/>
      </w:pPr>
      <w:r>
        <w:t>– способность формулировать, применять и интерпретировать математику в разнообразных контекстах;</w:t>
      </w:r>
    </w:p>
    <w:p w:rsidR="00407730" w:rsidRDefault="003321D0">
      <w:pPr>
        <w:pStyle w:val="aa"/>
      </w:pPr>
      <w:r>
        <w:t>– способность проводить математические рассуждения;</w:t>
      </w:r>
    </w:p>
    <w:p w:rsidR="00407730" w:rsidRDefault="003321D0">
      <w:pPr>
        <w:pStyle w:val="aa"/>
      </w:pPr>
      <w: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407730" w:rsidRDefault="003321D0">
      <w:pPr>
        <w:pStyle w:val="aa"/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407730" w:rsidRDefault="00407730">
      <w:pPr>
        <w:pStyle w:val="aa"/>
      </w:pPr>
    </w:p>
    <w:p w:rsidR="00407730" w:rsidRDefault="003321D0">
      <w:pPr>
        <w:pStyle w:val="aa"/>
      </w:pPr>
      <w:r>
        <w:t>Предметные результаты изучения блока «Финансовая грамотность»:</w:t>
      </w:r>
    </w:p>
    <w:p w:rsidR="00407730" w:rsidRDefault="003321D0">
      <w:pPr>
        <w:pStyle w:val="aa"/>
      </w:pPr>
      <w:r>
        <w:t xml:space="preserve">– понимание и правильное использование экономических терминов; </w:t>
      </w:r>
    </w:p>
    <w:p w:rsidR="00407730" w:rsidRDefault="003321D0">
      <w:pPr>
        <w:pStyle w:val="aa"/>
      </w:pPr>
      <w:r>
        <w:t xml:space="preserve">– представление о роли денег в семье и обществе; </w:t>
      </w:r>
    </w:p>
    <w:p w:rsidR="00407730" w:rsidRDefault="003321D0">
      <w:pPr>
        <w:pStyle w:val="aa"/>
      </w:pPr>
      <w:r>
        <w:t>– умение характеризовать виды и функции денег;</w:t>
      </w:r>
    </w:p>
    <w:p w:rsidR="00407730" w:rsidRDefault="003321D0">
      <w:pPr>
        <w:pStyle w:val="aa"/>
      </w:pPr>
      <w:r>
        <w:t xml:space="preserve">– знание источников доходов и направлений расходов семьи; </w:t>
      </w:r>
    </w:p>
    <w:p w:rsidR="00407730" w:rsidRDefault="003321D0">
      <w:pPr>
        <w:pStyle w:val="aa"/>
      </w:pPr>
      <w:r>
        <w:t xml:space="preserve">– умение рассчитывать доходы и расходы и составлять простой семейный бюджет; </w:t>
      </w:r>
    </w:p>
    <w:p w:rsidR="00407730" w:rsidRDefault="003321D0">
      <w:pPr>
        <w:pStyle w:val="aa"/>
      </w:pPr>
      <w:r>
        <w:t xml:space="preserve">– определение элементарных проблем в области семейных финансов и путей их решения; </w:t>
      </w:r>
    </w:p>
    <w:p w:rsidR="00407730" w:rsidRDefault="003321D0">
      <w:pPr>
        <w:pStyle w:val="aa"/>
      </w:pPr>
      <w:r>
        <w:t>– проведение элементарных финансовых расчётов</w:t>
      </w:r>
    </w:p>
    <w:p w:rsidR="005251DD" w:rsidRDefault="005251DD">
      <w:pPr>
        <w:pStyle w:val="aa"/>
      </w:pPr>
    </w:p>
    <w:p w:rsidR="005251DD" w:rsidRDefault="005251DD">
      <w:pPr>
        <w:pStyle w:val="aa"/>
        <w:rPr>
          <w:color w:val="FF0000"/>
        </w:rPr>
      </w:pPr>
    </w:p>
    <w:p w:rsidR="00407730" w:rsidRDefault="00407730">
      <w:pPr>
        <w:pStyle w:val="aa"/>
      </w:pPr>
    </w:p>
    <w:p w:rsidR="005251DD" w:rsidRDefault="005251DD">
      <w:pPr>
        <w:pStyle w:val="aa"/>
      </w:pPr>
    </w:p>
    <w:p w:rsidR="005251DD" w:rsidRDefault="005251DD">
      <w:pPr>
        <w:pStyle w:val="aa"/>
      </w:pPr>
    </w:p>
    <w:p w:rsidR="00407730" w:rsidRDefault="003321D0">
      <w:pPr>
        <w:pStyle w:val="aa"/>
      </w:pPr>
      <w:r>
        <w:lastRenderedPageBreak/>
        <w:t>Предметные результаты изучения блока «Естественн</w:t>
      </w:r>
      <w:proofErr w:type="gramStart"/>
      <w:r>
        <w:t>о-</w:t>
      </w:r>
      <w:proofErr w:type="gramEnd"/>
      <w:r w:rsidR="005251DD">
        <w:t xml:space="preserve"> </w:t>
      </w:r>
      <w:r>
        <w:t>научная грамотность»:</w:t>
      </w:r>
    </w:p>
    <w:p w:rsidR="00407730" w:rsidRDefault="003321D0">
      <w:pPr>
        <w:pStyle w:val="aa"/>
      </w:pPr>
      <w:r>
        <w:t>– способность осваивать и использовать естественн</w:t>
      </w:r>
      <w:proofErr w:type="gramStart"/>
      <w:r>
        <w:t>о-</w:t>
      </w:r>
      <w:proofErr w:type="gramEnd"/>
      <w:r w:rsidR="005251DD">
        <w:t xml:space="preserve"> </w:t>
      </w:r>
      <w:r>
        <w:t>научные знания для распознания и постановки вопросов, для освоения новых знаний, для объяснения естественно-</w:t>
      </w:r>
      <w:r w:rsidR="005251DD">
        <w:t xml:space="preserve"> </w:t>
      </w:r>
      <w:r>
        <w:t>научных явлений и формулирования основанных на научных доказательствах выводов;</w:t>
      </w:r>
    </w:p>
    <w:p w:rsidR="00407730" w:rsidRDefault="003321D0">
      <w:pPr>
        <w:pStyle w:val="aa"/>
      </w:pPr>
      <w:r>
        <w:t>– способность понимать основные особенности естествознания как формы человеческого познания.</w:t>
      </w:r>
    </w:p>
    <w:p w:rsidR="00407730" w:rsidRDefault="00407730">
      <w:pPr>
        <w:pStyle w:val="aa"/>
      </w:pPr>
    </w:p>
    <w:p w:rsidR="00407730" w:rsidRDefault="00407730">
      <w:pPr>
        <w:spacing w:after="0" w:line="240" w:lineRule="auto"/>
        <w:rPr>
          <w:rFonts w:ascii="Times New Roman" w:hAnsi="Times New Roman"/>
        </w:rPr>
      </w:pPr>
    </w:p>
    <w:p w:rsidR="00A107DC" w:rsidRPr="001D56EE" w:rsidRDefault="00A107DC" w:rsidP="00A107DC">
      <w:pPr>
        <w:pStyle w:val="af8"/>
        <w:spacing w:before="1"/>
        <w:rPr>
          <w:b/>
          <w:sz w:val="20"/>
          <w:szCs w:val="20"/>
        </w:rPr>
      </w:pPr>
      <w:r>
        <w:rPr>
          <w:b/>
          <w:sz w:val="28"/>
          <w:szCs w:val="24"/>
        </w:rPr>
        <w:t xml:space="preserve">                                                                    </w:t>
      </w:r>
      <w:r w:rsidR="00D83B2C" w:rsidRPr="00E847DC">
        <w:rPr>
          <w:b/>
          <w:sz w:val="28"/>
          <w:szCs w:val="24"/>
        </w:rPr>
        <w:t>Содержание учебного предмета</w:t>
      </w:r>
      <w:r w:rsidRPr="00A107DC">
        <w:rPr>
          <w:b/>
          <w:sz w:val="20"/>
        </w:rPr>
        <w:t xml:space="preserve"> </w:t>
      </w:r>
    </w:p>
    <w:p w:rsidR="00A107DC" w:rsidRPr="00A107DC" w:rsidRDefault="00A107DC" w:rsidP="00A107DC">
      <w:pPr>
        <w:pStyle w:val="af8"/>
        <w:ind w:left="287" w:right="112" w:firstLine="540"/>
        <w:jc w:val="both"/>
        <w:rPr>
          <w:sz w:val="24"/>
          <w:szCs w:val="24"/>
        </w:rPr>
      </w:pPr>
      <w:r w:rsidRPr="00A107DC">
        <w:rPr>
          <w:b/>
          <w:sz w:val="24"/>
          <w:szCs w:val="24"/>
        </w:rPr>
        <w:t>Читательская грамотность</w:t>
      </w:r>
      <w:r w:rsidRPr="00A107DC">
        <w:rPr>
          <w:sz w:val="24"/>
          <w:szCs w:val="24"/>
        </w:rPr>
        <w:t>: понятия «художественный» и «научн</w:t>
      </w:r>
      <w:proofErr w:type="gramStart"/>
      <w:r w:rsidRPr="00A107DC">
        <w:rPr>
          <w:sz w:val="24"/>
          <w:szCs w:val="24"/>
        </w:rPr>
        <w:t>о-</w:t>
      </w:r>
      <w:proofErr w:type="gramEnd"/>
      <w:r w:rsidRPr="00A107DC">
        <w:rPr>
          <w:spacing w:val="-52"/>
          <w:sz w:val="24"/>
          <w:szCs w:val="24"/>
        </w:rPr>
        <w:t xml:space="preserve"> </w:t>
      </w:r>
      <w:r w:rsidRPr="00A107DC">
        <w:rPr>
          <w:sz w:val="24"/>
          <w:szCs w:val="24"/>
        </w:rPr>
        <w:t>познавательный»;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жанровое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сходство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различия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художественных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и</w:t>
      </w:r>
      <w:r w:rsidRPr="00A107DC">
        <w:rPr>
          <w:spacing w:val="-52"/>
          <w:sz w:val="24"/>
          <w:szCs w:val="24"/>
        </w:rPr>
        <w:t xml:space="preserve"> </w:t>
      </w:r>
      <w:r w:rsidRPr="00A107DC">
        <w:rPr>
          <w:sz w:val="24"/>
          <w:szCs w:val="24"/>
        </w:rPr>
        <w:t>научно-познавательных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текстов;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составление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характеристики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героев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прочитанных произведений; деление текстов на части, составление плана;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ответы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по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содержанию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прочитанных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произведений,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эмоциональная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личностная</w:t>
      </w:r>
      <w:r w:rsidRPr="00A107DC">
        <w:rPr>
          <w:spacing w:val="-1"/>
          <w:sz w:val="24"/>
          <w:szCs w:val="24"/>
        </w:rPr>
        <w:t xml:space="preserve"> </w:t>
      </w:r>
      <w:r w:rsidRPr="00A107DC">
        <w:rPr>
          <w:sz w:val="24"/>
          <w:szCs w:val="24"/>
        </w:rPr>
        <w:t>оценка прочитанного.</w:t>
      </w:r>
    </w:p>
    <w:p w:rsidR="00A107DC" w:rsidRPr="00A107DC" w:rsidRDefault="00A107DC" w:rsidP="00A107DC">
      <w:pPr>
        <w:pStyle w:val="af8"/>
        <w:spacing w:before="1"/>
        <w:rPr>
          <w:sz w:val="24"/>
          <w:szCs w:val="24"/>
        </w:rPr>
      </w:pPr>
    </w:p>
    <w:p w:rsidR="00A107DC" w:rsidRPr="00A107DC" w:rsidRDefault="00A107DC" w:rsidP="00A107DC">
      <w:pPr>
        <w:pStyle w:val="af8"/>
        <w:ind w:left="287" w:right="119" w:firstLine="540"/>
        <w:jc w:val="both"/>
        <w:rPr>
          <w:sz w:val="24"/>
          <w:szCs w:val="24"/>
        </w:rPr>
      </w:pPr>
      <w:r w:rsidRPr="00A107DC">
        <w:rPr>
          <w:b/>
          <w:sz w:val="24"/>
          <w:szCs w:val="24"/>
        </w:rPr>
        <w:t>Математическая</w:t>
      </w:r>
      <w:r w:rsidRPr="00A107DC">
        <w:rPr>
          <w:b/>
          <w:spacing w:val="1"/>
          <w:sz w:val="24"/>
          <w:szCs w:val="24"/>
        </w:rPr>
        <w:t xml:space="preserve"> </w:t>
      </w:r>
      <w:r w:rsidRPr="00A107DC">
        <w:rPr>
          <w:b/>
          <w:sz w:val="24"/>
          <w:szCs w:val="24"/>
        </w:rPr>
        <w:t>грамотность</w:t>
      </w:r>
      <w:r w:rsidRPr="00A107DC">
        <w:rPr>
          <w:sz w:val="24"/>
          <w:szCs w:val="24"/>
        </w:rPr>
        <w:t>: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нахождение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значений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математических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выражений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в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пределах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100,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составление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числовых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выражений и нахождение их значений. Состав чисел первого и второго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десятка,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задание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на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нахождение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суммы;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задачи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на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нахождение</w:t>
      </w:r>
      <w:r w:rsidRPr="00A107DC">
        <w:rPr>
          <w:spacing w:val="55"/>
          <w:sz w:val="24"/>
          <w:szCs w:val="24"/>
        </w:rPr>
        <w:t xml:space="preserve"> </w:t>
      </w:r>
      <w:r w:rsidRPr="00A107DC">
        <w:rPr>
          <w:sz w:val="24"/>
          <w:szCs w:val="24"/>
        </w:rPr>
        <w:t>части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числа, задачи на увеличение и уменьшение числа на несколько единиц,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чтение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заполнение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таблиц,</w:t>
      </w:r>
      <w:r w:rsidRPr="00A107DC">
        <w:rPr>
          <w:spacing w:val="56"/>
          <w:sz w:val="24"/>
          <w:szCs w:val="24"/>
        </w:rPr>
        <w:t xml:space="preserve"> </w:t>
      </w:r>
      <w:r w:rsidRPr="00A107DC">
        <w:rPr>
          <w:sz w:val="24"/>
          <w:szCs w:val="24"/>
        </w:rPr>
        <w:t>столбчатых</w:t>
      </w:r>
      <w:r w:rsidRPr="00A107DC">
        <w:rPr>
          <w:spacing w:val="56"/>
          <w:sz w:val="24"/>
          <w:szCs w:val="24"/>
        </w:rPr>
        <w:t xml:space="preserve"> </w:t>
      </w:r>
      <w:r w:rsidRPr="00A107DC">
        <w:rPr>
          <w:sz w:val="24"/>
          <w:szCs w:val="24"/>
        </w:rPr>
        <w:t>диаграмм,</w:t>
      </w:r>
      <w:r w:rsidRPr="00A107DC">
        <w:rPr>
          <w:spacing w:val="56"/>
          <w:sz w:val="24"/>
          <w:szCs w:val="24"/>
        </w:rPr>
        <w:t xml:space="preserve"> </w:t>
      </w:r>
      <w:r w:rsidRPr="00A107DC">
        <w:rPr>
          <w:sz w:val="24"/>
          <w:szCs w:val="24"/>
        </w:rPr>
        <w:t>календарь,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логические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задачи,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ложные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истинные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высказывания,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построение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геометрических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фигур,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нахождение</w:t>
      </w:r>
      <w:r w:rsidRPr="00A107DC">
        <w:rPr>
          <w:spacing w:val="56"/>
          <w:sz w:val="24"/>
          <w:szCs w:val="24"/>
        </w:rPr>
        <w:t xml:space="preserve"> </w:t>
      </w:r>
      <w:r w:rsidRPr="00A107DC">
        <w:rPr>
          <w:sz w:val="24"/>
          <w:szCs w:val="24"/>
        </w:rPr>
        <w:t>длины</w:t>
      </w:r>
      <w:r w:rsidRPr="00A107DC">
        <w:rPr>
          <w:spacing w:val="56"/>
          <w:sz w:val="24"/>
          <w:szCs w:val="24"/>
        </w:rPr>
        <w:t xml:space="preserve"> </w:t>
      </w:r>
      <w:r w:rsidRPr="00A107DC">
        <w:rPr>
          <w:sz w:val="24"/>
          <w:szCs w:val="24"/>
        </w:rPr>
        <w:t>ломаной,</w:t>
      </w:r>
      <w:r w:rsidRPr="00A107DC">
        <w:rPr>
          <w:spacing w:val="56"/>
          <w:sz w:val="24"/>
          <w:szCs w:val="24"/>
        </w:rPr>
        <w:t xml:space="preserve"> </w:t>
      </w:r>
      <w:r w:rsidRPr="00A107DC">
        <w:rPr>
          <w:sz w:val="24"/>
          <w:szCs w:val="24"/>
        </w:rPr>
        <w:t>диаметр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окружности,</w:t>
      </w:r>
      <w:r w:rsidRPr="00A107DC">
        <w:rPr>
          <w:spacing w:val="10"/>
          <w:sz w:val="24"/>
          <w:szCs w:val="24"/>
        </w:rPr>
        <w:t xml:space="preserve"> </w:t>
      </w:r>
      <w:r w:rsidRPr="00A107DC">
        <w:rPr>
          <w:sz w:val="24"/>
          <w:szCs w:val="24"/>
        </w:rPr>
        <w:t>периметр</w:t>
      </w:r>
      <w:r w:rsidRPr="00A107DC">
        <w:rPr>
          <w:spacing w:val="9"/>
          <w:sz w:val="24"/>
          <w:szCs w:val="24"/>
        </w:rPr>
        <w:t xml:space="preserve"> </w:t>
      </w:r>
      <w:r w:rsidRPr="00A107DC">
        <w:rPr>
          <w:sz w:val="24"/>
          <w:szCs w:val="24"/>
        </w:rPr>
        <w:t>треугольника.</w:t>
      </w:r>
    </w:p>
    <w:p w:rsidR="00A107DC" w:rsidRPr="00A107DC" w:rsidRDefault="00A107DC" w:rsidP="00A107DC">
      <w:pPr>
        <w:pStyle w:val="af8"/>
        <w:spacing w:before="201"/>
        <w:ind w:left="287" w:right="113" w:firstLine="540"/>
        <w:jc w:val="both"/>
        <w:rPr>
          <w:sz w:val="24"/>
          <w:szCs w:val="24"/>
        </w:rPr>
      </w:pPr>
      <w:r w:rsidRPr="00A107DC">
        <w:rPr>
          <w:b/>
          <w:sz w:val="24"/>
          <w:szCs w:val="24"/>
        </w:rPr>
        <w:t>Финансовая грамотность</w:t>
      </w:r>
      <w:r w:rsidRPr="00A107DC">
        <w:rPr>
          <w:sz w:val="24"/>
          <w:szCs w:val="24"/>
        </w:rPr>
        <w:t>: деньги, аверс и реверс монеты, кредиты,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вклады, банковская карта, правила безопасного использования банковских</w:t>
      </w:r>
      <w:r w:rsidRPr="00A107DC">
        <w:rPr>
          <w:spacing w:val="-52"/>
          <w:sz w:val="24"/>
          <w:szCs w:val="24"/>
        </w:rPr>
        <w:t xml:space="preserve"> </w:t>
      </w:r>
      <w:r w:rsidRPr="00A107DC">
        <w:rPr>
          <w:sz w:val="24"/>
          <w:szCs w:val="24"/>
        </w:rPr>
        <w:t>карт, фальшивые и повреждённые деньги, средства защиты российских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банкнот,</w:t>
      </w:r>
      <w:r w:rsidRPr="00A107DC">
        <w:rPr>
          <w:spacing w:val="-1"/>
          <w:sz w:val="24"/>
          <w:szCs w:val="24"/>
        </w:rPr>
        <w:t xml:space="preserve"> </w:t>
      </w:r>
      <w:r w:rsidRPr="00A107DC">
        <w:rPr>
          <w:sz w:val="24"/>
          <w:szCs w:val="24"/>
        </w:rPr>
        <w:t>валюта.</w:t>
      </w:r>
    </w:p>
    <w:p w:rsidR="00A107DC" w:rsidRPr="00A107DC" w:rsidRDefault="00A107DC" w:rsidP="00A107DC">
      <w:pPr>
        <w:pStyle w:val="af8"/>
        <w:spacing w:before="198"/>
        <w:ind w:left="287" w:right="111" w:firstLine="540"/>
        <w:jc w:val="both"/>
        <w:rPr>
          <w:sz w:val="24"/>
          <w:szCs w:val="24"/>
        </w:rPr>
      </w:pPr>
      <w:r w:rsidRPr="00A107DC">
        <w:rPr>
          <w:b/>
          <w:sz w:val="24"/>
          <w:szCs w:val="24"/>
        </w:rPr>
        <w:t>Естественн</w:t>
      </w:r>
      <w:proofErr w:type="gramStart"/>
      <w:r w:rsidRPr="00A107DC">
        <w:rPr>
          <w:b/>
          <w:sz w:val="24"/>
          <w:szCs w:val="24"/>
        </w:rPr>
        <w:t>о-</w:t>
      </w:r>
      <w:proofErr w:type="gramEnd"/>
      <w:r w:rsidR="005251DD">
        <w:rPr>
          <w:b/>
          <w:sz w:val="24"/>
          <w:szCs w:val="24"/>
        </w:rPr>
        <w:t xml:space="preserve"> </w:t>
      </w:r>
      <w:r w:rsidRPr="00A107DC">
        <w:rPr>
          <w:b/>
          <w:sz w:val="24"/>
          <w:szCs w:val="24"/>
        </w:rPr>
        <w:t>научная</w:t>
      </w:r>
      <w:r w:rsidRPr="00A107DC">
        <w:rPr>
          <w:b/>
          <w:spacing w:val="1"/>
          <w:sz w:val="24"/>
          <w:szCs w:val="24"/>
        </w:rPr>
        <w:t xml:space="preserve"> </w:t>
      </w:r>
      <w:r w:rsidRPr="00A107DC">
        <w:rPr>
          <w:b/>
          <w:sz w:val="24"/>
          <w:szCs w:val="24"/>
        </w:rPr>
        <w:t>грамотность</w:t>
      </w:r>
      <w:r w:rsidRPr="00A107DC">
        <w:rPr>
          <w:sz w:val="24"/>
          <w:szCs w:val="24"/>
        </w:rPr>
        <w:t>: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наблюдения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и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простейшие</w:t>
      </w:r>
      <w:r w:rsidRPr="00A107DC">
        <w:rPr>
          <w:spacing w:val="-52"/>
          <w:sz w:val="24"/>
          <w:szCs w:val="24"/>
        </w:rPr>
        <w:t xml:space="preserve"> </w:t>
      </w:r>
      <w:r w:rsidRPr="00A107DC">
        <w:rPr>
          <w:sz w:val="24"/>
          <w:szCs w:val="24"/>
        </w:rPr>
        <w:t>эксперименты с яблоком, овощами, мёдом, лесной землей, песком, глиной.</w:t>
      </w:r>
      <w:r w:rsidRPr="00A107DC">
        <w:rPr>
          <w:spacing w:val="-52"/>
          <w:sz w:val="24"/>
          <w:szCs w:val="24"/>
        </w:rPr>
        <w:t xml:space="preserve"> </w:t>
      </w:r>
      <w:r w:rsidRPr="00A107DC">
        <w:rPr>
          <w:sz w:val="24"/>
          <w:szCs w:val="24"/>
        </w:rPr>
        <w:t>Состав почвы, перегной. Состав и свойства древесины. Названия овощей,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выделение среди овощей корнеплодов. Названия частей растений, виды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корней,</w:t>
      </w:r>
      <w:r w:rsidRPr="00A107DC">
        <w:rPr>
          <w:spacing w:val="-1"/>
          <w:sz w:val="24"/>
          <w:szCs w:val="24"/>
        </w:rPr>
        <w:t xml:space="preserve"> </w:t>
      </w:r>
      <w:r w:rsidRPr="00A107DC">
        <w:rPr>
          <w:sz w:val="24"/>
          <w:szCs w:val="24"/>
        </w:rPr>
        <w:t>свойства</w:t>
      </w:r>
      <w:r w:rsidRPr="00A107DC">
        <w:rPr>
          <w:spacing w:val="-1"/>
          <w:sz w:val="24"/>
          <w:szCs w:val="24"/>
        </w:rPr>
        <w:t xml:space="preserve"> </w:t>
      </w:r>
      <w:r w:rsidRPr="00A107DC">
        <w:rPr>
          <w:sz w:val="24"/>
          <w:szCs w:val="24"/>
        </w:rPr>
        <w:t>корней.</w:t>
      </w:r>
      <w:r w:rsidRPr="00A107DC">
        <w:rPr>
          <w:spacing w:val="-3"/>
          <w:sz w:val="24"/>
          <w:szCs w:val="24"/>
        </w:rPr>
        <w:t xml:space="preserve"> </w:t>
      </w:r>
      <w:r w:rsidRPr="00A107DC">
        <w:rPr>
          <w:sz w:val="24"/>
          <w:szCs w:val="24"/>
        </w:rPr>
        <w:t>Представление</w:t>
      </w:r>
      <w:r w:rsidRPr="00A107DC">
        <w:rPr>
          <w:spacing w:val="-1"/>
          <w:sz w:val="24"/>
          <w:szCs w:val="24"/>
        </w:rPr>
        <w:t xml:space="preserve"> </w:t>
      </w:r>
      <w:r w:rsidRPr="00A107DC">
        <w:rPr>
          <w:sz w:val="24"/>
          <w:szCs w:val="24"/>
        </w:rPr>
        <w:t>о</w:t>
      </w:r>
      <w:r w:rsidRPr="00A107DC">
        <w:rPr>
          <w:spacing w:val="1"/>
          <w:sz w:val="24"/>
          <w:szCs w:val="24"/>
        </w:rPr>
        <w:t xml:space="preserve"> </w:t>
      </w:r>
      <w:r w:rsidRPr="00A107DC">
        <w:rPr>
          <w:sz w:val="24"/>
          <w:szCs w:val="24"/>
        </w:rPr>
        <w:t>позвоночных</w:t>
      </w:r>
      <w:r w:rsidRPr="00A107DC">
        <w:rPr>
          <w:spacing w:val="-1"/>
          <w:sz w:val="24"/>
          <w:szCs w:val="24"/>
        </w:rPr>
        <w:t xml:space="preserve"> </w:t>
      </w:r>
      <w:r w:rsidRPr="00A107DC">
        <w:rPr>
          <w:sz w:val="24"/>
          <w:szCs w:val="24"/>
        </w:rPr>
        <w:t>животных.</w:t>
      </w:r>
    </w:p>
    <w:p w:rsidR="00D83B2C" w:rsidRDefault="00D83B2C" w:rsidP="00D83B2C">
      <w:pPr>
        <w:pStyle w:val="aa"/>
        <w:jc w:val="center"/>
      </w:pPr>
    </w:p>
    <w:p w:rsidR="00D83B2C" w:rsidRDefault="00D83B2C" w:rsidP="00A107DC">
      <w:pPr>
        <w:pStyle w:val="aa"/>
        <w:jc w:val="both"/>
      </w:pPr>
      <w:r>
        <w:t xml:space="preserve">            </w:t>
      </w:r>
    </w:p>
    <w:p w:rsidR="00407730" w:rsidRDefault="00407730" w:rsidP="00D83B2C">
      <w:pPr>
        <w:spacing w:after="0" w:line="240" w:lineRule="auto"/>
        <w:jc w:val="center"/>
        <w:rPr>
          <w:rFonts w:ascii="Times New Roman" w:hAnsi="Times New Roman"/>
        </w:rPr>
      </w:pPr>
    </w:p>
    <w:p w:rsidR="005251DD" w:rsidRDefault="00D83B2C" w:rsidP="00D83B2C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</w:p>
    <w:p w:rsidR="005251DD" w:rsidRDefault="005251DD" w:rsidP="00D83B2C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251DD" w:rsidRDefault="005251DD" w:rsidP="00D83B2C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251DD" w:rsidRDefault="005251DD" w:rsidP="00D83B2C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251DD" w:rsidRDefault="005251DD" w:rsidP="00D83B2C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251DD" w:rsidRDefault="005251DD" w:rsidP="00D83B2C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D83B2C" w:rsidRPr="00D83B2C" w:rsidRDefault="00D83B2C" w:rsidP="00D83B2C">
      <w:pPr>
        <w:spacing w:after="0"/>
        <w:ind w:firstLine="851"/>
        <w:jc w:val="both"/>
        <w:rPr>
          <w:rFonts w:ascii="Times New Roman" w:hAnsi="Times New Roman"/>
          <w:sz w:val="24"/>
        </w:rPr>
      </w:pPr>
      <w:r w:rsidRPr="00D83B2C">
        <w:rPr>
          <w:rFonts w:ascii="Times New Roman" w:hAnsi="Times New Roman"/>
          <w:b/>
          <w:sz w:val="28"/>
          <w:szCs w:val="28"/>
        </w:rPr>
        <w:lastRenderedPageBreak/>
        <w:t>Целевые ориентиры</w:t>
      </w:r>
      <w:r w:rsidRPr="00D83B2C">
        <w:rPr>
          <w:rFonts w:ascii="Times New Roman" w:hAnsi="Times New Roman"/>
          <w:sz w:val="24"/>
        </w:rPr>
        <w:t xml:space="preserve"> </w:t>
      </w:r>
    </w:p>
    <w:p w:rsidR="00D83B2C" w:rsidRDefault="00D83B2C" w:rsidP="00D83B2C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программы: создание условий для развития функциональной грамотности. </w:t>
      </w:r>
    </w:p>
    <w:p w:rsidR="00D83B2C" w:rsidRDefault="00D83B2C" w:rsidP="00D83B2C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разбита на четыре блока: «Читательская грамотность», «Финансовая грамотность», «Естественнонаучная грамотность» и  «Математическая грамотность».</w:t>
      </w:r>
    </w:p>
    <w:p w:rsidR="00D83B2C" w:rsidRDefault="00D83B2C" w:rsidP="00D83B2C">
      <w:pPr>
        <w:spacing w:after="0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/>
          <w:sz w:val="24"/>
        </w:rPr>
        <w:t>«Читательская грамотность»</w:t>
      </w:r>
      <w:r>
        <w:rPr>
          <w:rFonts w:ascii="Times New Roman" w:hAnsi="Times New Roman"/>
          <w:sz w:val="24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D83B2C" w:rsidRDefault="00D83B2C" w:rsidP="00D83B2C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/>
          <w:sz w:val="24"/>
        </w:rPr>
        <w:t>«Финансовая грамотность»</w:t>
      </w:r>
      <w:r>
        <w:rPr>
          <w:rFonts w:ascii="Times New Roman" w:hAnsi="Times New Roman"/>
          <w:sz w:val="24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D83B2C" w:rsidRDefault="00D83B2C" w:rsidP="00D83B2C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/>
          <w:sz w:val="24"/>
        </w:rPr>
        <w:t>«Естественно</w:t>
      </w:r>
      <w:r w:rsidR="008F614F">
        <w:rPr>
          <w:rFonts w:ascii="Times New Roman" w:hAnsi="Times New Roman"/>
          <w:b/>
          <w:sz w:val="24"/>
        </w:rPr>
        <w:t xml:space="preserve"> </w:t>
      </w:r>
      <w:proofErr w:type="gramStart"/>
      <w:r w:rsidR="008F614F"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z w:val="24"/>
        </w:rPr>
        <w:t>н</w:t>
      </w:r>
      <w:proofErr w:type="gramEnd"/>
      <w:r>
        <w:rPr>
          <w:rFonts w:ascii="Times New Roman" w:hAnsi="Times New Roman"/>
          <w:b/>
          <w:sz w:val="24"/>
        </w:rPr>
        <w:t>аучная грамотность</w:t>
      </w:r>
      <w:r>
        <w:rPr>
          <w:rFonts w:ascii="Times New Roman" w:hAnsi="Times New Roman"/>
          <w:sz w:val="24"/>
        </w:rPr>
        <w:t xml:space="preserve">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D83B2C" w:rsidRDefault="00D83B2C" w:rsidP="00D83B2C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/>
          <w:sz w:val="24"/>
        </w:rPr>
        <w:t>«Математическая грамотность»</w:t>
      </w:r>
      <w:r>
        <w:rPr>
          <w:rFonts w:ascii="Times New Roman" w:hAnsi="Times New Roman"/>
          <w:sz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07730" w:rsidRDefault="00407730">
      <w:pPr>
        <w:spacing w:after="0" w:line="240" w:lineRule="auto"/>
        <w:rPr>
          <w:rFonts w:ascii="Times New Roman" w:hAnsi="Times New Roman"/>
        </w:rPr>
      </w:pPr>
    </w:p>
    <w:p w:rsidR="00407730" w:rsidRDefault="00407730">
      <w:pPr>
        <w:spacing w:after="0" w:line="240" w:lineRule="auto"/>
        <w:rPr>
          <w:rFonts w:ascii="Times New Roman" w:hAnsi="Times New Roman"/>
        </w:rPr>
      </w:pPr>
    </w:p>
    <w:p w:rsidR="005251DD" w:rsidRDefault="005251DD" w:rsidP="005251DD">
      <w:pPr>
        <w:suppressAutoHyphens/>
        <w:ind w:right="283"/>
        <w:rPr>
          <w:rFonts w:ascii="Times New Roman" w:hAnsi="Times New Roman"/>
          <w:b/>
          <w:sz w:val="24"/>
        </w:rPr>
      </w:pPr>
    </w:p>
    <w:p w:rsidR="005251DD" w:rsidRDefault="005251DD" w:rsidP="005251DD">
      <w:pPr>
        <w:suppressAutoHyphens/>
        <w:ind w:right="283"/>
        <w:rPr>
          <w:rFonts w:ascii="Times New Roman" w:hAnsi="Times New Roman"/>
          <w:b/>
          <w:sz w:val="24"/>
        </w:rPr>
      </w:pPr>
    </w:p>
    <w:p w:rsidR="005251DD" w:rsidRDefault="005251DD" w:rsidP="005251DD">
      <w:pPr>
        <w:suppressAutoHyphens/>
        <w:ind w:right="283"/>
        <w:rPr>
          <w:rFonts w:ascii="Times New Roman" w:hAnsi="Times New Roman"/>
          <w:b/>
          <w:sz w:val="24"/>
        </w:rPr>
      </w:pPr>
    </w:p>
    <w:p w:rsidR="005251DD" w:rsidRDefault="005251DD" w:rsidP="005251DD">
      <w:pPr>
        <w:suppressAutoHyphens/>
        <w:ind w:right="283"/>
        <w:rPr>
          <w:rFonts w:ascii="Times New Roman" w:hAnsi="Times New Roman"/>
          <w:b/>
          <w:sz w:val="24"/>
        </w:rPr>
      </w:pPr>
    </w:p>
    <w:p w:rsidR="005251DD" w:rsidRDefault="005251DD" w:rsidP="005251DD">
      <w:pPr>
        <w:suppressAutoHyphens/>
        <w:ind w:right="283"/>
        <w:rPr>
          <w:rFonts w:ascii="Times New Roman" w:hAnsi="Times New Roman"/>
          <w:b/>
          <w:sz w:val="24"/>
        </w:rPr>
      </w:pPr>
    </w:p>
    <w:p w:rsidR="00407730" w:rsidRPr="00DB6AC3" w:rsidRDefault="005251DD" w:rsidP="005251DD">
      <w:pPr>
        <w:suppressAutoHyphens/>
        <w:ind w:right="283"/>
        <w:rPr>
          <w:rFonts w:ascii="Times New Roman" w:hAnsi="Times New Roman"/>
          <w:b/>
          <w:color w:val="C00000"/>
          <w:sz w:val="28"/>
          <w:szCs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          </w:t>
      </w:r>
      <w:r w:rsidR="00DB6AC3" w:rsidRPr="007325F7">
        <w:rPr>
          <w:rFonts w:ascii="Times New Roman" w:hAnsi="Times New Roman"/>
          <w:b/>
          <w:sz w:val="28"/>
          <w:szCs w:val="24"/>
        </w:rPr>
        <w:t>Календарно-тематическое планирование</w:t>
      </w:r>
    </w:p>
    <w:tbl>
      <w:tblPr>
        <w:tblStyle w:val="af7"/>
        <w:tblW w:w="14850" w:type="dxa"/>
        <w:tblLayout w:type="fixed"/>
        <w:tblLook w:val="04A0" w:firstRow="1" w:lastRow="0" w:firstColumn="1" w:lastColumn="0" w:noHBand="0" w:noVBand="1"/>
      </w:tblPr>
      <w:tblGrid>
        <w:gridCol w:w="613"/>
        <w:gridCol w:w="1763"/>
        <w:gridCol w:w="4962"/>
        <w:gridCol w:w="1134"/>
        <w:gridCol w:w="6378"/>
      </w:tblGrid>
      <w:tr w:rsidR="00407730" w:rsidTr="00EE4BBB">
        <w:tc>
          <w:tcPr>
            <w:tcW w:w="613" w:type="dxa"/>
          </w:tcPr>
          <w:p w:rsidR="00407730" w:rsidRDefault="003321D0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763" w:type="dxa"/>
          </w:tcPr>
          <w:p w:rsidR="00407730" w:rsidRDefault="003321D0">
            <w:pPr>
              <w:jc w:val="both"/>
            </w:pPr>
            <w:r>
              <w:rPr>
                <w:sz w:val="24"/>
              </w:rPr>
              <w:t>Наименование разделов</w:t>
            </w:r>
          </w:p>
        </w:tc>
        <w:tc>
          <w:tcPr>
            <w:tcW w:w="4962" w:type="dxa"/>
          </w:tcPr>
          <w:p w:rsidR="00407730" w:rsidRDefault="003321D0">
            <w:pPr>
              <w:jc w:val="both"/>
            </w:pPr>
            <w:r>
              <w:rPr>
                <w:sz w:val="24"/>
              </w:rPr>
              <w:t>Воспитательные задачи</w:t>
            </w:r>
          </w:p>
        </w:tc>
        <w:tc>
          <w:tcPr>
            <w:tcW w:w="1134" w:type="dxa"/>
          </w:tcPr>
          <w:p w:rsidR="00407730" w:rsidRDefault="003321D0">
            <w:pPr>
              <w:jc w:val="both"/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6378" w:type="dxa"/>
          </w:tcPr>
          <w:p w:rsidR="00407730" w:rsidRDefault="003321D0">
            <w:pPr>
              <w:jc w:val="both"/>
            </w:pPr>
            <w:r>
              <w:rPr>
                <w:sz w:val="24"/>
              </w:rPr>
              <w:t>Цифровой ресурс</w:t>
            </w:r>
          </w:p>
        </w:tc>
      </w:tr>
      <w:tr w:rsidR="00407730" w:rsidTr="00EE4BBB">
        <w:tc>
          <w:tcPr>
            <w:tcW w:w="613" w:type="dxa"/>
          </w:tcPr>
          <w:p w:rsidR="00407730" w:rsidRDefault="003321D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763" w:type="dxa"/>
          </w:tcPr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>Читательская грамотность</w:t>
            </w:r>
          </w:p>
        </w:tc>
        <w:tc>
          <w:tcPr>
            <w:tcW w:w="4962" w:type="dxa"/>
          </w:tcPr>
          <w:p w:rsidR="00407730" w:rsidRDefault="003321D0">
            <w:pPr>
              <w:pStyle w:val="Default"/>
            </w:pPr>
            <w:r>
              <w:t>Воспитание  уважительного отношения к вечным ценностям человека.</w:t>
            </w:r>
          </w:p>
          <w:p w:rsidR="00407730" w:rsidRDefault="003321D0">
            <w:pPr>
              <w:pStyle w:val="aa"/>
            </w:pPr>
            <w:r>
              <w:t>Привитие любви и уважения к Отечеству, его языку, культуре. Формирование осознания себя как члена общества, представителя страны.</w:t>
            </w:r>
          </w:p>
        </w:tc>
        <w:tc>
          <w:tcPr>
            <w:tcW w:w="1134" w:type="dxa"/>
          </w:tcPr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407730" w:rsidRDefault="00407730">
            <w:pPr>
              <w:jc w:val="both"/>
              <w:rPr>
                <w:sz w:val="24"/>
              </w:rPr>
            </w:pPr>
          </w:p>
        </w:tc>
        <w:tc>
          <w:tcPr>
            <w:tcW w:w="6378" w:type="dxa"/>
            <w:vMerge w:val="restart"/>
          </w:tcPr>
          <w:p w:rsidR="00407730" w:rsidRDefault="003321D0">
            <w:pPr>
              <w:jc w:val="both"/>
            </w:pPr>
            <w:r>
              <w:rPr>
                <w:sz w:val="24"/>
              </w:rPr>
              <w:t>1)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t xml:space="preserve"> </w:t>
            </w:r>
            <w:hyperlink r:id="rId8" w:history="1">
              <w:r>
                <w:rPr>
                  <w:rStyle w:val="ae"/>
                </w:rPr>
                <w:t>https://infourok.ru/prezentaciya-po-kursu-funkcionalnaya-gramotnost-avtor-m-v-buryak-na-temu-dozhdevye-chervi-3-klass-6188519.html</w:t>
              </w:r>
            </w:hyperlink>
            <w:r>
              <w:t xml:space="preserve"> </w:t>
            </w:r>
          </w:p>
          <w:p w:rsidR="00407730" w:rsidRDefault="00407730">
            <w:pPr>
              <w:jc w:val="both"/>
              <w:rPr>
                <w:sz w:val="24"/>
              </w:rPr>
            </w:pPr>
          </w:p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 xml:space="preserve">2) Уроки для начальной школы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Кирилл</w:t>
            </w:r>
            <w:proofErr w:type="gramEnd"/>
            <w:r>
              <w:rPr>
                <w:sz w:val="24"/>
              </w:rPr>
              <w:t xml:space="preserve"> и Мефодий» и презентации уроков   </w:t>
            </w:r>
            <w:hyperlink r:id="rId9" w:history="1">
              <w:r>
                <w:rPr>
                  <w:rStyle w:val="ae"/>
                  <w:sz w:val="24"/>
                </w:rPr>
                <w:t>http://km-school.ru/r1/Nachalka.asp</w:t>
              </w:r>
            </w:hyperlink>
            <w:r>
              <w:rPr>
                <w:sz w:val="24"/>
              </w:rPr>
              <w:t xml:space="preserve"> </w:t>
            </w:r>
          </w:p>
          <w:p w:rsidR="00407730" w:rsidRDefault="00407730">
            <w:pPr>
              <w:rPr>
                <w:sz w:val="24"/>
              </w:rPr>
            </w:pPr>
          </w:p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 xml:space="preserve">3)Учи.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 xml:space="preserve"> https://olympiads.uchi.ru/olymp/finance/</w:t>
            </w:r>
            <w:r>
              <w:t xml:space="preserve"> </w:t>
            </w:r>
          </w:p>
          <w:p w:rsidR="00407730" w:rsidRDefault="00407730">
            <w:pPr>
              <w:rPr>
                <w:sz w:val="24"/>
              </w:rPr>
            </w:pPr>
          </w:p>
          <w:p w:rsidR="00407730" w:rsidRDefault="003321D0">
            <w:pPr>
              <w:pStyle w:val="c100"/>
              <w:rPr>
                <w:rStyle w:val="c10"/>
              </w:rPr>
            </w:pPr>
            <w:r>
              <w:rPr>
                <w:rStyle w:val="c10"/>
              </w:rPr>
              <w:t xml:space="preserve">4) </w:t>
            </w:r>
            <w:proofErr w:type="spellStart"/>
            <w:r>
              <w:rPr>
                <w:rStyle w:val="c10"/>
              </w:rPr>
              <w:t>Инфоурок</w:t>
            </w:r>
            <w:proofErr w:type="spellEnd"/>
            <w:r>
              <w:t xml:space="preserve"> </w:t>
            </w:r>
            <w:hyperlink r:id="rId10" w:history="1">
              <w:r>
                <w:rPr>
                  <w:rStyle w:val="ae"/>
                </w:rPr>
                <w:t>https://infourok.ru/prezentaciya-po-kursu-funkcionalnaya-gramotnost-avtor-m-v-buryak-na-temu-kalcij-3-klass-6188522.html</w:t>
              </w:r>
            </w:hyperlink>
            <w:r>
              <w:rPr>
                <w:rStyle w:val="c10"/>
              </w:rPr>
              <w:t xml:space="preserve"> </w:t>
            </w:r>
          </w:p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 xml:space="preserve">5) Математическая мастерская </w:t>
            </w:r>
            <w:hyperlink r:id="rId11" w:history="1">
              <w:r>
                <w:rPr>
                  <w:rStyle w:val="ae"/>
                  <w:sz w:val="24"/>
                </w:rPr>
                <w:t>https://www.klass39.ru/reshaem-logicheskie-zadachi-1-4-klass/</w:t>
              </w:r>
            </w:hyperlink>
            <w:r>
              <w:rPr>
                <w:sz w:val="24"/>
              </w:rPr>
              <w:t xml:space="preserve"> </w:t>
            </w:r>
          </w:p>
          <w:p w:rsidR="00407730" w:rsidRDefault="00407730">
            <w:pPr>
              <w:rPr>
                <w:sz w:val="24"/>
              </w:rPr>
            </w:pPr>
          </w:p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>6)Учительский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407730" w:rsidRDefault="008D35F3">
            <w:pPr>
              <w:rPr>
                <w:sz w:val="24"/>
              </w:rPr>
            </w:pPr>
            <w:hyperlink r:id="rId12" w:history="1">
              <w:r w:rsidR="003321D0">
                <w:rPr>
                  <w:rStyle w:val="ae"/>
                  <w:sz w:val="24"/>
                </w:rPr>
                <w:t>http://www.uchportal.ru/load/47-2-2</w:t>
              </w:r>
            </w:hyperlink>
          </w:p>
          <w:p w:rsidR="00407730" w:rsidRDefault="00407730">
            <w:pPr>
              <w:rPr>
                <w:sz w:val="24"/>
              </w:rPr>
            </w:pPr>
          </w:p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 xml:space="preserve">7) Образовательная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nsportal</w:t>
            </w:r>
            <w:proofErr w:type="spellEnd"/>
            <w:r>
              <w:rPr>
                <w:sz w:val="24"/>
              </w:rPr>
              <w:t xml:space="preserve"> </w:t>
            </w:r>
            <w:hyperlink r:id="rId13" w:history="1">
              <w:r>
                <w:rPr>
                  <w:rStyle w:val="ae"/>
                  <w:sz w:val="24"/>
                </w:rPr>
                <w:t>https://nsportal.ru/nachalnaya-shkola/matematika/2021/03/20/metodicheskaya-kopilka-kombinatornye-logicheskie-i</w:t>
              </w:r>
            </w:hyperlink>
            <w:r>
              <w:rPr>
                <w:sz w:val="24"/>
              </w:rPr>
              <w:t xml:space="preserve"> </w:t>
            </w:r>
          </w:p>
          <w:p w:rsidR="00407730" w:rsidRDefault="00407730">
            <w:pPr>
              <w:jc w:val="both"/>
              <w:rPr>
                <w:sz w:val="24"/>
              </w:rPr>
            </w:pPr>
          </w:p>
        </w:tc>
      </w:tr>
      <w:tr w:rsidR="00407730" w:rsidTr="00EE4BBB">
        <w:tc>
          <w:tcPr>
            <w:tcW w:w="613" w:type="dxa"/>
          </w:tcPr>
          <w:p w:rsidR="00407730" w:rsidRDefault="003321D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763" w:type="dxa"/>
          </w:tcPr>
          <w:p w:rsidR="00407730" w:rsidRDefault="003321D0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4962" w:type="dxa"/>
          </w:tcPr>
          <w:p w:rsidR="00407730" w:rsidRDefault="003321D0">
            <w:pPr>
              <w:pStyle w:val="aa"/>
            </w:pPr>
            <w:r>
              <w:t>Овладение начальными навыками адаптации в мире финансовых отношений.</w:t>
            </w:r>
            <w:r w:rsidR="008F614F">
              <w:t xml:space="preserve"> </w:t>
            </w:r>
            <w:r>
              <w:t>Формирование умения сопоставления доходов и расходов, простые вычисления в области семейных финансов.</w:t>
            </w:r>
          </w:p>
          <w:p w:rsidR="00407730" w:rsidRDefault="003321D0">
            <w:pPr>
              <w:pStyle w:val="aa"/>
            </w:pPr>
            <w:r>
              <w:t>Осознание личной ответственности за свои поступки.</w:t>
            </w:r>
          </w:p>
        </w:tc>
        <w:tc>
          <w:tcPr>
            <w:tcW w:w="1134" w:type="dxa"/>
          </w:tcPr>
          <w:p w:rsidR="00407730" w:rsidRDefault="00AE7F35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8" w:type="dxa"/>
            <w:vMerge/>
          </w:tcPr>
          <w:p w:rsidR="00407730" w:rsidRDefault="00407730"/>
        </w:tc>
      </w:tr>
      <w:tr w:rsidR="00407730" w:rsidTr="00EE4BBB">
        <w:tc>
          <w:tcPr>
            <w:tcW w:w="613" w:type="dxa"/>
          </w:tcPr>
          <w:p w:rsidR="00407730" w:rsidRDefault="003321D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763" w:type="dxa"/>
          </w:tcPr>
          <w:p w:rsidR="00407730" w:rsidRDefault="003321D0">
            <w:pPr>
              <w:jc w:val="both"/>
              <w:rPr>
                <w:sz w:val="24"/>
              </w:rPr>
            </w:pP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 w:rsidR="008F614F">
              <w:rPr>
                <w:sz w:val="24"/>
              </w:rPr>
              <w:t xml:space="preserve"> </w:t>
            </w:r>
            <w:r>
              <w:rPr>
                <w:sz w:val="24"/>
              </w:rPr>
              <w:t>научная грамотность</w:t>
            </w:r>
          </w:p>
        </w:tc>
        <w:tc>
          <w:tcPr>
            <w:tcW w:w="4962" w:type="dxa"/>
          </w:tcPr>
          <w:p w:rsidR="00407730" w:rsidRDefault="003321D0">
            <w:pPr>
              <w:pStyle w:val="a7"/>
              <w:spacing w:after="0"/>
            </w:pPr>
            <w:r>
              <w:t>Воспитание культуры общения. </w:t>
            </w:r>
          </w:p>
          <w:p w:rsidR="00407730" w:rsidRDefault="003321D0">
            <w:pPr>
              <w:pStyle w:val="a7"/>
              <w:spacing w:after="0"/>
            </w:pPr>
            <w:r>
              <w:t xml:space="preserve"> Формирование умения слушать и слышать собеседника, размышлять вслух, обосновывать свою позицию высказывать свое мнение,</w:t>
            </w:r>
            <w:r w:rsidR="008F614F">
              <w:t xml:space="preserve"> </w:t>
            </w:r>
            <w:r>
              <w:t>быть готовым корректировать свою точку зрения, договариваться и приходить к общему решению в совместной деятельности, выполняя разные роли в группе.</w:t>
            </w:r>
          </w:p>
        </w:tc>
        <w:tc>
          <w:tcPr>
            <w:tcW w:w="1134" w:type="dxa"/>
          </w:tcPr>
          <w:p w:rsidR="00407730" w:rsidRDefault="008F614F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8" w:type="dxa"/>
            <w:vMerge/>
          </w:tcPr>
          <w:p w:rsidR="00407730" w:rsidRDefault="00407730"/>
        </w:tc>
      </w:tr>
      <w:tr w:rsidR="00407730" w:rsidTr="00EE4BBB">
        <w:tc>
          <w:tcPr>
            <w:tcW w:w="613" w:type="dxa"/>
          </w:tcPr>
          <w:p w:rsidR="00407730" w:rsidRDefault="003321D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763" w:type="dxa"/>
          </w:tcPr>
          <w:p w:rsidR="00407730" w:rsidRDefault="003321D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Математическая грамотность</w:t>
            </w:r>
          </w:p>
        </w:tc>
        <w:tc>
          <w:tcPr>
            <w:tcW w:w="4962" w:type="dxa"/>
          </w:tcPr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 xml:space="preserve">Воспитание толерантного отношения к окружающим. </w:t>
            </w:r>
          </w:p>
          <w:p w:rsidR="00407730" w:rsidRDefault="003321D0">
            <w:pPr>
              <w:rPr>
                <w:sz w:val="24"/>
              </w:rPr>
            </w:pPr>
            <w:r>
              <w:rPr>
                <w:sz w:val="24"/>
              </w:rPr>
              <w:t xml:space="preserve">Умение сотрудничать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 в разных игровых и реальных ситуациях.</w:t>
            </w:r>
          </w:p>
        </w:tc>
        <w:tc>
          <w:tcPr>
            <w:tcW w:w="1134" w:type="dxa"/>
          </w:tcPr>
          <w:p w:rsidR="00407730" w:rsidRDefault="00AE7F35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8" w:type="dxa"/>
            <w:vMerge/>
          </w:tcPr>
          <w:p w:rsidR="00407730" w:rsidRDefault="00407730"/>
        </w:tc>
      </w:tr>
      <w:tr w:rsidR="00407730" w:rsidTr="00EE4BBB">
        <w:tc>
          <w:tcPr>
            <w:tcW w:w="613" w:type="dxa"/>
          </w:tcPr>
          <w:p w:rsidR="00407730" w:rsidRDefault="00407730">
            <w:pPr>
              <w:jc w:val="both"/>
              <w:rPr>
                <w:b/>
                <w:sz w:val="24"/>
              </w:rPr>
            </w:pPr>
          </w:p>
        </w:tc>
        <w:tc>
          <w:tcPr>
            <w:tcW w:w="1763" w:type="dxa"/>
          </w:tcPr>
          <w:p w:rsidR="00407730" w:rsidRDefault="003321D0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962" w:type="dxa"/>
          </w:tcPr>
          <w:p w:rsidR="00407730" w:rsidRDefault="00407730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407730" w:rsidRDefault="00AE7F35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8F614F">
              <w:rPr>
                <w:sz w:val="24"/>
              </w:rPr>
              <w:t>3</w:t>
            </w:r>
          </w:p>
        </w:tc>
        <w:tc>
          <w:tcPr>
            <w:tcW w:w="6378" w:type="dxa"/>
          </w:tcPr>
          <w:p w:rsidR="00407730" w:rsidRDefault="00407730">
            <w:pPr>
              <w:jc w:val="both"/>
              <w:rPr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-1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7169"/>
        <w:gridCol w:w="1317"/>
        <w:gridCol w:w="1455"/>
        <w:gridCol w:w="1337"/>
        <w:gridCol w:w="2679"/>
      </w:tblGrid>
      <w:tr w:rsidR="00EE4BBB" w:rsidRPr="004B7AF8" w:rsidTr="00DB6AC3">
        <w:tc>
          <w:tcPr>
            <w:tcW w:w="280" w:type="pct"/>
            <w:vMerge w:val="restart"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Calibri" w:hAnsi="Times New Roman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/>
                <w:szCs w:val="24"/>
              </w:rPr>
              <w:t>/п</w:t>
            </w:r>
          </w:p>
        </w:tc>
        <w:tc>
          <w:tcPr>
            <w:tcW w:w="2424" w:type="pct"/>
            <w:vMerge w:val="restart"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bCs/>
                <w:i/>
                <w:szCs w:val="24"/>
              </w:rPr>
            </w:pPr>
            <w:r w:rsidRPr="004B7AF8">
              <w:rPr>
                <w:rFonts w:ascii="Times New Roman" w:eastAsia="Calibri" w:hAnsi="Times New Roman"/>
                <w:szCs w:val="24"/>
              </w:rPr>
              <w:t>Раздел</w:t>
            </w:r>
            <w:r>
              <w:rPr>
                <w:rFonts w:ascii="Times New Roman" w:eastAsia="Calibri" w:hAnsi="Times New Roman"/>
                <w:szCs w:val="24"/>
              </w:rPr>
              <w:t>, т</w:t>
            </w:r>
            <w:r w:rsidRPr="004B7AF8">
              <w:rPr>
                <w:rFonts w:ascii="Times New Roman" w:eastAsia="Calibri" w:hAnsi="Times New Roman"/>
                <w:szCs w:val="24"/>
              </w:rPr>
              <w:t>ема урока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szCs w:val="24"/>
              </w:rPr>
            </w:pPr>
            <w:r w:rsidRPr="004B7AF8">
              <w:rPr>
                <w:rFonts w:ascii="Times New Roman" w:eastAsia="Calibri" w:hAnsi="Times New Roman"/>
                <w:szCs w:val="24"/>
              </w:rPr>
              <w:t>Количество часов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szCs w:val="24"/>
              </w:rPr>
            </w:pPr>
            <w:r w:rsidRPr="004B7AF8">
              <w:rPr>
                <w:rFonts w:ascii="Times New Roman" w:eastAsia="Calibri" w:hAnsi="Times New Roman"/>
                <w:szCs w:val="24"/>
              </w:rPr>
              <w:t>Даты</w:t>
            </w:r>
          </w:p>
        </w:tc>
        <w:tc>
          <w:tcPr>
            <w:tcW w:w="906" w:type="pct"/>
            <w:vMerge w:val="restart"/>
            <w:vAlign w:val="center"/>
          </w:tcPr>
          <w:p w:rsidR="00EE4BBB" w:rsidRPr="004B7AF8" w:rsidRDefault="00EE4BBB" w:rsidP="00DB6AC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4B7AF8">
              <w:rPr>
                <w:rFonts w:ascii="Times New Roman" w:eastAsia="Calibri" w:hAnsi="Times New Roman"/>
                <w:szCs w:val="24"/>
              </w:rPr>
              <w:t>Корректировка</w:t>
            </w:r>
          </w:p>
        </w:tc>
      </w:tr>
      <w:tr w:rsidR="00EE4BBB" w:rsidRPr="004B7AF8" w:rsidTr="00785B95">
        <w:trPr>
          <w:trHeight w:val="202"/>
        </w:trPr>
        <w:tc>
          <w:tcPr>
            <w:tcW w:w="280" w:type="pct"/>
            <w:vMerge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2424" w:type="pct"/>
            <w:vMerge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szCs w:val="24"/>
              </w:rPr>
            </w:pPr>
            <w:r w:rsidRPr="004B7AF8">
              <w:rPr>
                <w:rFonts w:ascii="Times New Roman" w:eastAsia="Calibri" w:hAnsi="Times New Roman"/>
                <w:szCs w:val="24"/>
              </w:rPr>
              <w:t>План.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EE4BBB" w:rsidRPr="004B7AF8" w:rsidRDefault="00EE4BBB" w:rsidP="00DB6AC3">
            <w:pPr>
              <w:suppressAutoHyphens/>
              <w:jc w:val="center"/>
              <w:rPr>
                <w:rFonts w:ascii="Times New Roman" w:eastAsia="Calibri" w:hAnsi="Times New Roman"/>
                <w:szCs w:val="24"/>
              </w:rPr>
            </w:pPr>
            <w:r w:rsidRPr="004B7AF8">
              <w:rPr>
                <w:rFonts w:ascii="Times New Roman" w:eastAsia="Calibri" w:hAnsi="Times New Roman"/>
                <w:szCs w:val="24"/>
              </w:rPr>
              <w:t>Факт.</w:t>
            </w:r>
          </w:p>
        </w:tc>
        <w:tc>
          <w:tcPr>
            <w:tcW w:w="906" w:type="pct"/>
            <w:vMerge/>
            <w:vAlign w:val="center"/>
          </w:tcPr>
          <w:p w:rsidR="00EE4BBB" w:rsidRPr="004B7AF8" w:rsidRDefault="00EE4BBB" w:rsidP="00DB6AC3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  <w:rPr>
                <w:b/>
              </w:rPr>
            </w:pPr>
            <w:r>
              <w:t xml:space="preserve"> </w:t>
            </w:r>
            <w:r w:rsidRPr="00C3676A">
              <w:rPr>
                <w:b/>
              </w:rPr>
              <w:t>Читательская грамотность</w:t>
            </w:r>
            <w:r>
              <w:rPr>
                <w:b/>
              </w:rPr>
              <w:t xml:space="preserve">   </w:t>
            </w:r>
            <w:r w:rsidRPr="00C3676A">
              <w:t>Михаил Пришвин. Беличья память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08.09.25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  <w:rPr>
                <w:b/>
              </w:rPr>
            </w:pPr>
            <w:r w:rsidRPr="00C3676A">
              <w:rPr>
                <w:b/>
              </w:rPr>
              <w:t xml:space="preserve"> Математическая грамотность</w:t>
            </w:r>
            <w:proofErr w:type="gramStart"/>
            <w:r>
              <w:rPr>
                <w:b/>
              </w:rPr>
              <w:t xml:space="preserve">    </w:t>
            </w:r>
            <w:r w:rsidRPr="00C3676A">
              <w:t>П</w:t>
            </w:r>
            <w:proofErr w:type="gramEnd"/>
            <w:r w:rsidRPr="00C3676A">
              <w:t>ро беличьи запасы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15.09.25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3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  <w:rPr>
                <w:b/>
              </w:rPr>
            </w:pPr>
            <w:r w:rsidRPr="00C3676A">
              <w:rPr>
                <w:b/>
              </w:rPr>
              <w:t>Финансовая грамотность</w:t>
            </w:r>
            <w:r>
              <w:rPr>
                <w:b/>
              </w:rPr>
              <w:t xml:space="preserve">    </w:t>
            </w:r>
            <w:r w:rsidRPr="00C3676A">
              <w:t>Беличьи деньги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22.09.25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4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Естественн</w:t>
            </w:r>
            <w:proofErr w:type="gramStart"/>
            <w:r w:rsidRPr="00C3676A"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</w:t>
            </w:r>
            <w:r w:rsidRPr="00C3676A">
              <w:rPr>
                <w:b/>
              </w:rPr>
              <w:t>научная грамотность</w:t>
            </w:r>
            <w:r>
              <w:t xml:space="preserve"> . </w:t>
            </w:r>
            <w:r w:rsidRPr="00C3676A">
              <w:t>Про белочку и погоду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29.09.25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5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Читательская грамотность</w:t>
            </w:r>
            <w:r w:rsidRPr="00C3676A">
              <w:t xml:space="preserve"> И. Соколов-Микитов. В берлоге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06.10.25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6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Математическая грамотность</w:t>
            </w:r>
            <w:r w:rsidRPr="00C3676A">
              <w:t xml:space="preserve"> Медвежье потомство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13.10.25.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7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Финансовая грамотность</w:t>
            </w:r>
            <w:r>
              <w:rPr>
                <w:b/>
              </w:rPr>
              <w:t xml:space="preserve">    </w:t>
            </w:r>
            <w:r w:rsidRPr="00C3676A">
              <w:t>Повреждённые и фальшивые деньги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20.10.25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8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Естественн</w:t>
            </w:r>
            <w:proofErr w:type="gramStart"/>
            <w:r w:rsidRPr="00C3676A"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</w:t>
            </w:r>
            <w:r w:rsidRPr="00C3676A">
              <w:rPr>
                <w:b/>
              </w:rPr>
              <w:t>научная грамотность</w:t>
            </w:r>
            <w:r>
              <w:t xml:space="preserve">  </w:t>
            </w:r>
            <w:r w:rsidRPr="00C3676A">
              <w:t>Лесные сладкоежки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10.11.25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9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Читательская грамотность</w:t>
            </w:r>
            <w:r>
              <w:rPr>
                <w:b/>
              </w:rPr>
              <w:t xml:space="preserve">   </w:t>
            </w:r>
            <w:r w:rsidRPr="00C3676A">
              <w:t>Лев Толстой. Зайцы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17.11.25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10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Математическая грамотность</w:t>
            </w:r>
            <w:proofErr w:type="gramStart"/>
            <w:r w:rsidRPr="00C3676A">
              <w:t xml:space="preserve"> </w:t>
            </w:r>
            <w:r>
              <w:t xml:space="preserve"> </w:t>
            </w:r>
            <w:r w:rsidRPr="00C3676A">
              <w:t>П</w:t>
            </w:r>
            <w:proofErr w:type="gramEnd"/>
            <w:r w:rsidRPr="00C3676A">
              <w:t>ро зайчат и зайчиху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24.11.25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11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Финансовая грамотность</w:t>
            </w:r>
            <w:r>
              <w:rPr>
                <w:b/>
              </w:rPr>
              <w:t xml:space="preserve">    </w:t>
            </w:r>
            <w:r w:rsidRPr="00C3676A">
              <w:t>Банковская карта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01.12.25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12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Естественно-</w:t>
            </w:r>
            <w:r>
              <w:rPr>
                <w:b/>
              </w:rPr>
              <w:t xml:space="preserve"> </w:t>
            </w:r>
            <w:r w:rsidRPr="00C3676A">
              <w:rPr>
                <w:b/>
              </w:rPr>
              <w:t>научная грамотность</w:t>
            </w:r>
            <w:proofErr w:type="gramStart"/>
            <w:r>
              <w:t xml:space="preserve">  </w:t>
            </w:r>
            <w:r w:rsidRPr="00C3676A">
              <w:rPr>
                <w:bCs/>
              </w:rPr>
              <w:t>П</w:t>
            </w:r>
            <w:proofErr w:type="gramEnd"/>
            <w:r w:rsidRPr="00C3676A">
              <w:rPr>
                <w:bCs/>
              </w:rPr>
              <w:t>ро Зайчишку и овощи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08.12.25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13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Читательская грамотность</w:t>
            </w:r>
            <w:r>
              <w:rPr>
                <w:b/>
              </w:rPr>
              <w:t xml:space="preserve">   </w:t>
            </w:r>
            <w:r w:rsidRPr="00C3676A">
              <w:t>Николай Сладков. Весёлая игра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15.12.25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14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Математическая грамотность</w:t>
            </w:r>
            <w:r w:rsidRPr="00C3676A">
              <w:t xml:space="preserve"> </w:t>
            </w:r>
            <w:r>
              <w:t xml:space="preserve">  </w:t>
            </w:r>
            <w:r w:rsidRPr="00C3676A">
              <w:t>Лисьи забавы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22.12.25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15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Финансовая грамотность</w:t>
            </w:r>
            <w:r>
              <w:rPr>
                <w:b/>
              </w:rPr>
              <w:t xml:space="preserve">    </w:t>
            </w:r>
            <w:r w:rsidRPr="00C3676A">
              <w:t>Безопасность денег на  банковской карте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29.12.25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16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376334">
              <w:rPr>
                <w:b/>
              </w:rPr>
              <w:t>Естественн</w:t>
            </w:r>
            <w:proofErr w:type="gramStart"/>
            <w:r w:rsidRPr="00376334">
              <w:rPr>
                <w:b/>
              </w:rPr>
              <w:t>о-</w:t>
            </w:r>
            <w:proofErr w:type="gramEnd"/>
            <w:r w:rsidRPr="00376334">
              <w:rPr>
                <w:b/>
              </w:rPr>
              <w:t xml:space="preserve"> научная грамотность</w:t>
            </w:r>
            <w:r>
              <w:t xml:space="preserve">   </w:t>
            </w:r>
            <w:r w:rsidRPr="00C3676A">
              <w:t>Лисьи норы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12.01.26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17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Читательская грамотность</w:t>
            </w:r>
            <w:r>
              <w:rPr>
                <w:b/>
              </w:rPr>
              <w:t xml:space="preserve">   </w:t>
            </w:r>
            <w:r w:rsidRPr="00C3676A">
              <w:t>Обыкновенные кроты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19.01.26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18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Математическая грамотность</w:t>
            </w:r>
            <w:proofErr w:type="gramStart"/>
            <w:r w:rsidRPr="00C3676A">
              <w:t xml:space="preserve"> </w:t>
            </w:r>
            <w:r>
              <w:t xml:space="preserve">  </w:t>
            </w:r>
            <w:r w:rsidRPr="00C3676A">
              <w:t>П</w:t>
            </w:r>
            <w:proofErr w:type="gramEnd"/>
            <w:r w:rsidRPr="00C3676A">
              <w:t>ро крота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19.01.26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19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Финансовая грамотность</w:t>
            </w:r>
            <w:proofErr w:type="gramStart"/>
            <w:r>
              <w:rPr>
                <w:b/>
              </w:rPr>
              <w:t xml:space="preserve">    </w:t>
            </w:r>
            <w:r w:rsidRPr="00C3676A">
              <w:t>П</w:t>
            </w:r>
            <w:proofErr w:type="gramEnd"/>
            <w:r w:rsidRPr="00C3676A">
              <w:t>ро кредиты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26.01.26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20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376334">
              <w:rPr>
                <w:b/>
              </w:rPr>
              <w:t>Естественн</w:t>
            </w:r>
            <w:proofErr w:type="gramStart"/>
            <w:r w:rsidRPr="00376334">
              <w:rPr>
                <w:b/>
              </w:rPr>
              <w:t>о-</w:t>
            </w:r>
            <w:proofErr w:type="gramEnd"/>
            <w:r w:rsidRPr="00376334">
              <w:rPr>
                <w:b/>
              </w:rPr>
              <w:t xml:space="preserve"> научная грамотность</w:t>
            </w:r>
            <w:r>
              <w:t xml:space="preserve">   </w:t>
            </w:r>
            <w:r w:rsidRPr="00C3676A">
              <w:t>Корень – часть растения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02.02.26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lastRenderedPageBreak/>
              <w:t>21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Читательская грамотность</w:t>
            </w:r>
            <w:r>
              <w:rPr>
                <w:b/>
              </w:rPr>
              <w:t xml:space="preserve">   </w:t>
            </w:r>
            <w:r w:rsidRPr="00C3676A">
              <w:t xml:space="preserve">Эдуард </w:t>
            </w:r>
            <w:proofErr w:type="spellStart"/>
            <w:r w:rsidRPr="00C3676A">
              <w:t>Шим</w:t>
            </w:r>
            <w:proofErr w:type="spellEnd"/>
            <w:r w:rsidRPr="00C3676A">
              <w:t>. Тяжкий труд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09.02.26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22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Математическая грамотность</w:t>
            </w:r>
            <w:proofErr w:type="gramStart"/>
            <w:r w:rsidRPr="00C3676A">
              <w:t xml:space="preserve"> </w:t>
            </w:r>
            <w:r>
              <w:t xml:space="preserve">  </w:t>
            </w:r>
            <w:r w:rsidRPr="00C3676A">
              <w:t>П</w:t>
            </w:r>
            <w:proofErr w:type="gramEnd"/>
            <w:r w:rsidRPr="00C3676A">
              <w:t>ро ежа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16.02.26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23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Финансовая грамотность</w:t>
            </w:r>
            <w:proofErr w:type="gramStart"/>
            <w:r>
              <w:rPr>
                <w:b/>
              </w:rPr>
              <w:t xml:space="preserve">    </w:t>
            </w:r>
            <w:r w:rsidRPr="00C3676A">
              <w:t>П</w:t>
            </w:r>
            <w:proofErr w:type="gramEnd"/>
            <w:r w:rsidRPr="00C3676A">
              <w:t>ро вклады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02.03.26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24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376334">
              <w:rPr>
                <w:b/>
              </w:rPr>
              <w:t>Естественн</w:t>
            </w:r>
            <w:proofErr w:type="gramStart"/>
            <w:r w:rsidRPr="00376334">
              <w:rPr>
                <w:b/>
              </w:rPr>
              <w:t>о-</w:t>
            </w:r>
            <w:proofErr w:type="gramEnd"/>
            <w:r w:rsidRPr="00376334">
              <w:rPr>
                <w:b/>
              </w:rPr>
              <w:t xml:space="preserve"> научная грамотность</w:t>
            </w:r>
            <w:r>
              <w:t xml:space="preserve">   </w:t>
            </w:r>
            <w:r w:rsidRPr="00C3676A">
              <w:t>Занимательные особенности яблока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09.03.26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25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Читательская грамотность</w:t>
            </w:r>
            <w:r>
              <w:rPr>
                <w:b/>
              </w:rPr>
              <w:t xml:space="preserve">   </w:t>
            </w:r>
            <w:r w:rsidRPr="00C3676A">
              <w:t>Полевой   хомяк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16.03.26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26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Математическая грамотность</w:t>
            </w:r>
            <w:proofErr w:type="gramStart"/>
            <w:r w:rsidRPr="00C3676A">
              <w:t xml:space="preserve"> </w:t>
            </w:r>
            <w:r>
              <w:t xml:space="preserve">  </w:t>
            </w:r>
            <w:r w:rsidRPr="00C3676A">
              <w:t>П</w:t>
            </w:r>
            <w:proofErr w:type="gramEnd"/>
            <w:r w:rsidRPr="00C3676A">
              <w:t>ро полевого хомяка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23.03.26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27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Финансовая грамотность</w:t>
            </w:r>
            <w:r>
              <w:rPr>
                <w:b/>
              </w:rPr>
              <w:t xml:space="preserve">    </w:t>
            </w:r>
            <w:r w:rsidRPr="00C3676A">
              <w:t>Ловушки для денег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06.04.26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28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Финансовая грамотность</w:t>
            </w:r>
            <w:proofErr w:type="gramStart"/>
            <w:r>
              <w:rPr>
                <w:b/>
              </w:rPr>
              <w:t xml:space="preserve">    </w:t>
            </w:r>
            <w:r w:rsidRPr="00C3676A">
              <w:t>Т</w:t>
            </w:r>
            <w:proofErr w:type="gramEnd"/>
            <w:r w:rsidRPr="00C3676A">
              <w:t>акие разные деньги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13.04.26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29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376334">
              <w:rPr>
                <w:b/>
              </w:rPr>
              <w:t>Естественно- научная грамотность</w:t>
            </w:r>
            <w:proofErr w:type="gramStart"/>
            <w:r>
              <w:t xml:space="preserve">   </w:t>
            </w:r>
            <w:r w:rsidRPr="00C3676A">
              <w:t>П</w:t>
            </w:r>
            <w:proofErr w:type="gramEnd"/>
            <w:r w:rsidRPr="00C3676A">
              <w:t>ро хомяка и его запасы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20.04.26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30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  <w:rPr>
                <w:b/>
                <w:i/>
              </w:rPr>
            </w:pPr>
            <w:r w:rsidRPr="00C3676A">
              <w:rPr>
                <w:b/>
              </w:rPr>
              <w:t>Читательская грамотность</w:t>
            </w:r>
            <w:proofErr w:type="gramStart"/>
            <w:r>
              <w:rPr>
                <w:b/>
              </w:rPr>
              <w:t xml:space="preserve">   </w:t>
            </w:r>
            <w:r w:rsidRPr="00C3676A">
              <w:t>П</w:t>
            </w:r>
            <w:proofErr w:type="gramEnd"/>
            <w:r w:rsidRPr="00C3676A">
              <w:t>ро бобров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27.04.26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31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Математическая грамотность</w:t>
            </w:r>
            <w:r w:rsidRPr="00C3676A">
              <w:t xml:space="preserve"> </w:t>
            </w:r>
            <w:r>
              <w:t xml:space="preserve">  </w:t>
            </w:r>
            <w:r w:rsidRPr="00C3676A">
              <w:t>Бобры-строители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04.05.26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32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376334">
              <w:rPr>
                <w:b/>
              </w:rPr>
              <w:t>Естественн</w:t>
            </w:r>
            <w:proofErr w:type="gramStart"/>
            <w:r w:rsidRPr="00376334">
              <w:rPr>
                <w:b/>
              </w:rPr>
              <w:t>о-</w:t>
            </w:r>
            <w:proofErr w:type="gramEnd"/>
            <w:r w:rsidRPr="00376334">
              <w:rPr>
                <w:b/>
              </w:rPr>
              <w:t xml:space="preserve"> научная грамотность</w:t>
            </w:r>
            <w:r>
              <w:t xml:space="preserve">   </w:t>
            </w:r>
            <w:r w:rsidRPr="00C3676A">
              <w:t>Материал для плотин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11.05.26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  <w:tr w:rsidR="001F5903" w:rsidRPr="00C3676A" w:rsidTr="00785B95">
        <w:trPr>
          <w:trHeight w:val="397"/>
        </w:trPr>
        <w:tc>
          <w:tcPr>
            <w:tcW w:w="280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 w:rsidRPr="00C3676A">
              <w:t>33</w:t>
            </w:r>
          </w:p>
        </w:tc>
        <w:tc>
          <w:tcPr>
            <w:tcW w:w="2424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  <w:r w:rsidRPr="00C3676A">
              <w:rPr>
                <w:b/>
              </w:rPr>
              <w:t>Читательская грамотность</w:t>
            </w:r>
            <w:r>
              <w:rPr>
                <w:b/>
              </w:rPr>
              <w:t xml:space="preserve">   </w:t>
            </w:r>
            <w:r w:rsidRPr="00C3676A">
              <w:rPr>
                <w:bCs/>
              </w:rPr>
              <w:t>Позвоночные животные</w:t>
            </w:r>
          </w:p>
        </w:tc>
        <w:tc>
          <w:tcPr>
            <w:tcW w:w="445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</w:t>
            </w:r>
          </w:p>
        </w:tc>
        <w:tc>
          <w:tcPr>
            <w:tcW w:w="492" w:type="pct"/>
            <w:shd w:val="clear" w:color="auto" w:fill="auto"/>
          </w:tcPr>
          <w:p w:rsidR="001F5903" w:rsidRPr="00C3676A" w:rsidRDefault="001F5903" w:rsidP="00785B95">
            <w:pPr>
              <w:pStyle w:val="aa"/>
              <w:jc w:val="center"/>
            </w:pPr>
            <w:r>
              <w:t>18.05.26</w:t>
            </w:r>
          </w:p>
        </w:tc>
        <w:tc>
          <w:tcPr>
            <w:tcW w:w="452" w:type="pct"/>
            <w:shd w:val="clear" w:color="auto" w:fill="auto"/>
          </w:tcPr>
          <w:p w:rsidR="001F5903" w:rsidRPr="00C3676A" w:rsidRDefault="001F5903" w:rsidP="00785B95">
            <w:pPr>
              <w:pStyle w:val="aa"/>
            </w:pPr>
          </w:p>
        </w:tc>
        <w:tc>
          <w:tcPr>
            <w:tcW w:w="906" w:type="pct"/>
            <w:vAlign w:val="center"/>
          </w:tcPr>
          <w:p w:rsidR="001F5903" w:rsidRPr="00C3676A" w:rsidRDefault="001F5903" w:rsidP="00785B95">
            <w:pPr>
              <w:pStyle w:val="aa"/>
              <w:rPr>
                <w:rFonts w:eastAsia="Calibri"/>
                <w:b/>
                <w:color w:val="C00000"/>
              </w:rPr>
            </w:pPr>
          </w:p>
        </w:tc>
      </w:tr>
    </w:tbl>
    <w:p w:rsidR="00407730" w:rsidRPr="00C3676A" w:rsidRDefault="00407730">
      <w:pPr>
        <w:spacing w:after="0"/>
        <w:rPr>
          <w:rFonts w:ascii="Times New Roman" w:hAnsi="Times New Roman"/>
          <w:b/>
          <w:sz w:val="24"/>
        </w:rPr>
      </w:pPr>
    </w:p>
    <w:p w:rsidR="00407730" w:rsidRPr="00C3676A" w:rsidRDefault="00407730">
      <w:pPr>
        <w:spacing w:after="0"/>
        <w:rPr>
          <w:rFonts w:ascii="Times New Roman" w:hAnsi="Times New Roman"/>
          <w:b/>
          <w:sz w:val="24"/>
        </w:rPr>
      </w:pPr>
      <w:bookmarkStart w:id="2" w:name="_GoBack"/>
      <w:bookmarkEnd w:id="2"/>
    </w:p>
    <w:p w:rsidR="00055C72" w:rsidRDefault="00055C72">
      <w:pPr>
        <w:spacing w:after="0"/>
        <w:rPr>
          <w:rFonts w:ascii="Times New Roman" w:hAnsi="Times New Roman"/>
          <w:sz w:val="24"/>
        </w:rPr>
      </w:pPr>
    </w:p>
    <w:p w:rsidR="00361C2B" w:rsidRDefault="00361C2B">
      <w:pPr>
        <w:spacing w:after="0"/>
        <w:rPr>
          <w:rFonts w:ascii="Times New Roman" w:hAnsi="Times New Roman"/>
          <w:sz w:val="24"/>
        </w:rPr>
      </w:pPr>
    </w:p>
    <w:p w:rsidR="00361C2B" w:rsidRDefault="00361C2B">
      <w:pPr>
        <w:spacing w:after="0"/>
        <w:rPr>
          <w:rFonts w:ascii="Times New Roman" w:hAnsi="Times New Roman"/>
          <w:sz w:val="24"/>
        </w:rPr>
      </w:pPr>
    </w:p>
    <w:p w:rsidR="00055C72" w:rsidRDefault="00055C72">
      <w:pPr>
        <w:spacing w:after="0"/>
        <w:rPr>
          <w:rFonts w:ascii="Times New Roman" w:hAnsi="Times New Roman"/>
          <w:sz w:val="24"/>
        </w:rPr>
      </w:pPr>
    </w:p>
    <w:p w:rsidR="00055C72" w:rsidRDefault="00055C72">
      <w:pPr>
        <w:spacing w:after="0"/>
        <w:rPr>
          <w:rFonts w:ascii="Times New Roman" w:hAnsi="Times New Roman"/>
          <w:sz w:val="24"/>
        </w:rPr>
      </w:pPr>
    </w:p>
    <w:p w:rsidR="00055C72" w:rsidRPr="00055C72" w:rsidRDefault="00055C72" w:rsidP="00055C72">
      <w:pPr>
        <w:suppressAutoHyphens/>
        <w:ind w:left="284" w:right="283"/>
        <w:rPr>
          <w:rFonts w:ascii="Times New Roman" w:hAnsi="Times New Roman"/>
          <w:sz w:val="24"/>
          <w:szCs w:val="24"/>
        </w:rPr>
      </w:pPr>
    </w:p>
    <w:p w:rsidR="00055C72" w:rsidRPr="00055C72" w:rsidRDefault="00055C72">
      <w:pPr>
        <w:spacing w:after="0"/>
        <w:rPr>
          <w:rFonts w:ascii="Times New Roman" w:hAnsi="Times New Roman"/>
          <w:sz w:val="24"/>
          <w:szCs w:val="24"/>
        </w:rPr>
      </w:pPr>
    </w:p>
    <w:sectPr w:rsidR="00055C72" w:rsidRPr="00055C72" w:rsidSect="008A38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8" w:right="1134" w:bottom="85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5F3" w:rsidRDefault="008D35F3" w:rsidP="00407730">
      <w:pPr>
        <w:spacing w:after="0" w:line="240" w:lineRule="auto"/>
      </w:pPr>
      <w:r>
        <w:separator/>
      </w:r>
    </w:p>
  </w:endnote>
  <w:endnote w:type="continuationSeparator" w:id="0">
    <w:p w:rsidR="008D35F3" w:rsidRDefault="008D35F3" w:rsidP="00407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61" w:rsidRDefault="00DA716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61" w:rsidRDefault="008D35F3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785B95">
      <w:rPr>
        <w:noProof/>
      </w:rPr>
      <w:t>4</w:t>
    </w:r>
    <w:r>
      <w:rPr>
        <w:noProof/>
      </w:rPr>
      <w:fldChar w:fldCharType="end"/>
    </w:r>
  </w:p>
  <w:p w:rsidR="00DA7161" w:rsidRDefault="00DA716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61" w:rsidRDefault="00DA71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5F3" w:rsidRDefault="008D35F3" w:rsidP="00407730">
      <w:pPr>
        <w:spacing w:after="0" w:line="240" w:lineRule="auto"/>
      </w:pPr>
      <w:r>
        <w:separator/>
      </w:r>
    </w:p>
  </w:footnote>
  <w:footnote w:type="continuationSeparator" w:id="0">
    <w:p w:rsidR="008D35F3" w:rsidRDefault="008D35F3" w:rsidP="00407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61" w:rsidRDefault="00DA7161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61" w:rsidRDefault="00DA7161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161" w:rsidRDefault="00DA716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5312"/>
    <w:multiLevelType w:val="multilevel"/>
    <w:tmpl w:val="AB3A4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730"/>
    <w:rsid w:val="00055C72"/>
    <w:rsid w:val="00057F2C"/>
    <w:rsid w:val="000F2EC9"/>
    <w:rsid w:val="000F4A37"/>
    <w:rsid w:val="001F5903"/>
    <w:rsid w:val="0020242C"/>
    <w:rsid w:val="002475D2"/>
    <w:rsid w:val="002833C3"/>
    <w:rsid w:val="002D0D67"/>
    <w:rsid w:val="00317F92"/>
    <w:rsid w:val="003321D0"/>
    <w:rsid w:val="00361C2B"/>
    <w:rsid w:val="00376334"/>
    <w:rsid w:val="003C76E2"/>
    <w:rsid w:val="00407730"/>
    <w:rsid w:val="004A4A2F"/>
    <w:rsid w:val="004D16DC"/>
    <w:rsid w:val="005251DD"/>
    <w:rsid w:val="00555EFF"/>
    <w:rsid w:val="00565DAB"/>
    <w:rsid w:val="00667FEE"/>
    <w:rsid w:val="0076198C"/>
    <w:rsid w:val="00785B95"/>
    <w:rsid w:val="007A6C62"/>
    <w:rsid w:val="00854514"/>
    <w:rsid w:val="00865A46"/>
    <w:rsid w:val="008A3864"/>
    <w:rsid w:val="008D35F3"/>
    <w:rsid w:val="008F614F"/>
    <w:rsid w:val="00906EDD"/>
    <w:rsid w:val="009109AA"/>
    <w:rsid w:val="0092572B"/>
    <w:rsid w:val="00931858"/>
    <w:rsid w:val="009A182F"/>
    <w:rsid w:val="009C2087"/>
    <w:rsid w:val="009D12DF"/>
    <w:rsid w:val="009F69D0"/>
    <w:rsid w:val="00A107DC"/>
    <w:rsid w:val="00AE7F35"/>
    <w:rsid w:val="00AF162B"/>
    <w:rsid w:val="00C3676A"/>
    <w:rsid w:val="00CB27CF"/>
    <w:rsid w:val="00D10082"/>
    <w:rsid w:val="00D16E24"/>
    <w:rsid w:val="00D83B2C"/>
    <w:rsid w:val="00D92BAC"/>
    <w:rsid w:val="00DA7161"/>
    <w:rsid w:val="00DB6AC3"/>
    <w:rsid w:val="00DD458C"/>
    <w:rsid w:val="00DE0FD2"/>
    <w:rsid w:val="00E61612"/>
    <w:rsid w:val="00EE4BBB"/>
    <w:rsid w:val="00F4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07730"/>
  </w:style>
  <w:style w:type="paragraph" w:styleId="10">
    <w:name w:val="heading 1"/>
    <w:basedOn w:val="a"/>
    <w:next w:val="a"/>
    <w:link w:val="11"/>
    <w:uiPriority w:val="9"/>
    <w:qFormat/>
    <w:rsid w:val="00407730"/>
    <w:pPr>
      <w:keepNext/>
      <w:spacing w:after="0" w:line="240" w:lineRule="auto"/>
      <w:jc w:val="both"/>
      <w:outlineLvl w:val="0"/>
    </w:pPr>
    <w:rPr>
      <w:rFonts w:ascii="Times New Roman" w:hAnsi="Times New Roman"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407730"/>
    <w:pPr>
      <w:keepNext/>
      <w:keepLines/>
      <w:spacing w:before="40" w:after="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next w:val="a"/>
    <w:link w:val="30"/>
    <w:uiPriority w:val="9"/>
    <w:qFormat/>
    <w:rsid w:val="0040773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0773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0773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7730"/>
  </w:style>
  <w:style w:type="paragraph" w:styleId="21">
    <w:name w:val="toc 2"/>
    <w:basedOn w:val="a"/>
    <w:next w:val="a"/>
    <w:link w:val="22"/>
    <w:uiPriority w:val="39"/>
    <w:rsid w:val="00407730"/>
    <w:pPr>
      <w:spacing w:after="100"/>
      <w:ind w:left="220"/>
    </w:pPr>
  </w:style>
  <w:style w:type="character" w:customStyle="1" w:styleId="22">
    <w:name w:val="Оглавление 2 Знак"/>
    <w:basedOn w:val="1"/>
    <w:link w:val="21"/>
    <w:rsid w:val="00407730"/>
  </w:style>
  <w:style w:type="paragraph" w:styleId="41">
    <w:name w:val="toc 4"/>
    <w:next w:val="a"/>
    <w:link w:val="42"/>
    <w:uiPriority w:val="39"/>
    <w:rsid w:val="0040773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07730"/>
    <w:rPr>
      <w:rFonts w:ascii="XO Thames" w:hAnsi="XO Thames"/>
      <w:sz w:val="28"/>
    </w:rPr>
  </w:style>
  <w:style w:type="paragraph" w:styleId="a3">
    <w:name w:val="footer"/>
    <w:basedOn w:val="a"/>
    <w:link w:val="a4"/>
    <w:rsid w:val="0040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407730"/>
  </w:style>
  <w:style w:type="paragraph" w:styleId="6">
    <w:name w:val="toc 6"/>
    <w:next w:val="a"/>
    <w:link w:val="60"/>
    <w:uiPriority w:val="39"/>
    <w:rsid w:val="0040773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0773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0773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07730"/>
    <w:rPr>
      <w:rFonts w:ascii="XO Thames" w:hAnsi="XO Thames"/>
      <w:sz w:val="28"/>
    </w:rPr>
  </w:style>
  <w:style w:type="paragraph" w:customStyle="1" w:styleId="12">
    <w:name w:val="Абзац списка1"/>
    <w:basedOn w:val="a"/>
    <w:link w:val="13"/>
    <w:rsid w:val="00407730"/>
    <w:pPr>
      <w:ind w:left="720"/>
    </w:pPr>
    <w:rPr>
      <w:rFonts w:ascii="Calibri" w:hAnsi="Calibri"/>
    </w:rPr>
  </w:style>
  <w:style w:type="character" w:customStyle="1" w:styleId="13">
    <w:name w:val="Абзац списка1"/>
    <w:basedOn w:val="1"/>
    <w:link w:val="12"/>
    <w:rsid w:val="00407730"/>
    <w:rPr>
      <w:rFonts w:ascii="Calibri" w:hAnsi="Calibri"/>
    </w:rPr>
  </w:style>
  <w:style w:type="paragraph" w:customStyle="1" w:styleId="Endnote">
    <w:name w:val="Endnote"/>
    <w:link w:val="Endnote0"/>
    <w:rsid w:val="0040773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0773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07730"/>
    <w:rPr>
      <w:rFonts w:ascii="XO Thames" w:hAnsi="XO Thames"/>
      <w:b/>
      <w:sz w:val="26"/>
    </w:rPr>
  </w:style>
  <w:style w:type="paragraph" w:customStyle="1" w:styleId="c4">
    <w:name w:val="c4"/>
    <w:basedOn w:val="14"/>
    <w:link w:val="c40"/>
    <w:rsid w:val="00407730"/>
  </w:style>
  <w:style w:type="character" w:customStyle="1" w:styleId="c40">
    <w:name w:val="c4"/>
    <w:basedOn w:val="a0"/>
    <w:link w:val="c4"/>
    <w:rsid w:val="00407730"/>
  </w:style>
  <w:style w:type="paragraph" w:styleId="a5">
    <w:name w:val="List Paragraph"/>
    <w:basedOn w:val="a"/>
    <w:link w:val="a6"/>
    <w:rsid w:val="00407730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407730"/>
  </w:style>
  <w:style w:type="paragraph" w:styleId="a7">
    <w:name w:val="Normal (Web)"/>
    <w:basedOn w:val="a"/>
    <w:link w:val="a8"/>
    <w:rsid w:val="00407730"/>
    <w:pPr>
      <w:spacing w:after="10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407730"/>
    <w:rPr>
      <w:rFonts w:ascii="Times New Roman" w:hAnsi="Times New Roman"/>
      <w:sz w:val="24"/>
    </w:rPr>
  </w:style>
  <w:style w:type="paragraph" w:customStyle="1" w:styleId="submenu-table">
    <w:name w:val="submenu-table"/>
    <w:basedOn w:val="14"/>
    <w:link w:val="submenu-table0"/>
    <w:rsid w:val="00407730"/>
  </w:style>
  <w:style w:type="character" w:customStyle="1" w:styleId="submenu-table0">
    <w:name w:val="submenu-table"/>
    <w:basedOn w:val="a0"/>
    <w:link w:val="submenu-table"/>
    <w:rsid w:val="00407730"/>
  </w:style>
  <w:style w:type="paragraph" w:customStyle="1" w:styleId="15">
    <w:name w:val="Просмотренная гиперссылка1"/>
    <w:basedOn w:val="14"/>
    <w:link w:val="a9"/>
    <w:rsid w:val="00407730"/>
    <w:rPr>
      <w:color w:val="800080" w:themeColor="followedHyperlink"/>
      <w:u w:val="single"/>
    </w:rPr>
  </w:style>
  <w:style w:type="character" w:styleId="a9">
    <w:name w:val="FollowedHyperlink"/>
    <w:basedOn w:val="a0"/>
    <w:link w:val="15"/>
    <w:rsid w:val="00407730"/>
    <w:rPr>
      <w:color w:val="800080" w:themeColor="followedHyperlink"/>
      <w:u w:val="single"/>
    </w:rPr>
  </w:style>
  <w:style w:type="paragraph" w:customStyle="1" w:styleId="c1">
    <w:name w:val="c1"/>
    <w:basedOn w:val="14"/>
    <w:link w:val="c10"/>
    <w:rsid w:val="00407730"/>
  </w:style>
  <w:style w:type="character" w:customStyle="1" w:styleId="c10">
    <w:name w:val="c1"/>
    <w:basedOn w:val="a0"/>
    <w:link w:val="c1"/>
    <w:rsid w:val="00407730"/>
  </w:style>
  <w:style w:type="paragraph" w:styleId="31">
    <w:name w:val="toc 3"/>
    <w:basedOn w:val="a"/>
    <w:next w:val="a"/>
    <w:link w:val="32"/>
    <w:uiPriority w:val="39"/>
    <w:rsid w:val="00407730"/>
    <w:pPr>
      <w:spacing w:after="100"/>
      <w:ind w:left="440"/>
    </w:pPr>
  </w:style>
  <w:style w:type="character" w:customStyle="1" w:styleId="32">
    <w:name w:val="Оглавление 3 Знак"/>
    <w:basedOn w:val="1"/>
    <w:link w:val="31"/>
    <w:rsid w:val="00407730"/>
  </w:style>
  <w:style w:type="paragraph" w:styleId="aa">
    <w:name w:val="No Spacing"/>
    <w:link w:val="ab"/>
    <w:uiPriority w:val="99"/>
    <w:qFormat/>
    <w:rsid w:val="0040773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uiPriority w:val="99"/>
    <w:rsid w:val="00407730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40773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07730"/>
    <w:rPr>
      <w:rFonts w:ascii="Times New Roman" w:hAnsi="Times New Roman"/>
      <w:color w:val="000000"/>
      <w:sz w:val="24"/>
    </w:rPr>
  </w:style>
  <w:style w:type="paragraph" w:styleId="ac">
    <w:name w:val="Balloon Text"/>
    <w:basedOn w:val="a"/>
    <w:link w:val="ad"/>
    <w:rsid w:val="00407730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407730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407730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407730"/>
    <w:rPr>
      <w:rFonts w:ascii="Times New Roman" w:hAnsi="Times New Roman"/>
      <w:i/>
      <w:color w:val="000000"/>
      <w:sz w:val="24"/>
    </w:rPr>
  </w:style>
  <w:style w:type="paragraph" w:customStyle="1" w:styleId="14">
    <w:name w:val="Основной шрифт абзаца1"/>
    <w:rsid w:val="00407730"/>
  </w:style>
  <w:style w:type="paragraph" w:customStyle="1" w:styleId="16">
    <w:name w:val="Гиперссылка1"/>
    <w:basedOn w:val="14"/>
    <w:link w:val="ae"/>
    <w:rsid w:val="00407730"/>
    <w:rPr>
      <w:color w:val="0000FF" w:themeColor="hyperlink"/>
      <w:u w:val="single"/>
    </w:rPr>
  </w:style>
  <w:style w:type="character" w:styleId="ae">
    <w:name w:val="Hyperlink"/>
    <w:basedOn w:val="a0"/>
    <w:link w:val="16"/>
    <w:rsid w:val="00407730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40773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07730"/>
    <w:rPr>
      <w:rFonts w:ascii="XO Thames" w:hAnsi="XO Thames"/>
      <w:sz w:val="22"/>
    </w:rPr>
  </w:style>
  <w:style w:type="paragraph" w:styleId="17">
    <w:name w:val="toc 1"/>
    <w:basedOn w:val="a"/>
    <w:next w:val="a"/>
    <w:link w:val="18"/>
    <w:uiPriority w:val="39"/>
    <w:rsid w:val="00407730"/>
    <w:pPr>
      <w:spacing w:after="100"/>
    </w:pPr>
  </w:style>
  <w:style w:type="character" w:customStyle="1" w:styleId="18">
    <w:name w:val="Оглавление 1 Знак"/>
    <w:basedOn w:val="1"/>
    <w:link w:val="17"/>
    <w:rsid w:val="00407730"/>
  </w:style>
  <w:style w:type="paragraph" w:customStyle="1" w:styleId="HeaderandFooter">
    <w:name w:val="Header and Footer"/>
    <w:link w:val="HeaderandFooter0"/>
    <w:rsid w:val="0040773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07730"/>
    <w:rPr>
      <w:rFonts w:ascii="XO Thames" w:hAnsi="XO Thames"/>
      <w:sz w:val="28"/>
    </w:rPr>
  </w:style>
  <w:style w:type="paragraph" w:styleId="af">
    <w:name w:val="header"/>
    <w:basedOn w:val="a"/>
    <w:link w:val="af0"/>
    <w:rsid w:val="0040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  <w:rsid w:val="00407730"/>
  </w:style>
  <w:style w:type="paragraph" w:styleId="9">
    <w:name w:val="toc 9"/>
    <w:next w:val="a"/>
    <w:link w:val="90"/>
    <w:uiPriority w:val="39"/>
    <w:rsid w:val="0040773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0773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0773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0773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0773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07730"/>
    <w:rPr>
      <w:rFonts w:ascii="XO Thames" w:hAnsi="XO Thames"/>
      <w:sz w:val="28"/>
    </w:rPr>
  </w:style>
  <w:style w:type="paragraph" w:customStyle="1" w:styleId="19">
    <w:name w:val="Основной текст1"/>
    <w:basedOn w:val="a"/>
    <w:link w:val="1a"/>
    <w:rsid w:val="00407730"/>
    <w:pPr>
      <w:widowControl w:val="0"/>
      <w:spacing w:after="260" w:line="240" w:lineRule="auto"/>
    </w:pPr>
    <w:rPr>
      <w:rFonts w:ascii="Times New Roman" w:hAnsi="Times New Roman"/>
    </w:rPr>
  </w:style>
  <w:style w:type="character" w:customStyle="1" w:styleId="1a">
    <w:name w:val="Основной текст1"/>
    <w:basedOn w:val="1"/>
    <w:link w:val="19"/>
    <w:rsid w:val="00407730"/>
    <w:rPr>
      <w:rFonts w:ascii="Times New Roman" w:hAnsi="Times New Roman"/>
    </w:rPr>
  </w:style>
  <w:style w:type="paragraph" w:customStyle="1" w:styleId="c100">
    <w:name w:val="c10"/>
    <w:basedOn w:val="a"/>
    <w:link w:val="c101"/>
    <w:rsid w:val="00407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1">
    <w:name w:val="c10"/>
    <w:basedOn w:val="1"/>
    <w:link w:val="c100"/>
    <w:rsid w:val="00407730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sid w:val="00407730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407730"/>
    <w:rPr>
      <w:rFonts w:ascii="XO Thames" w:hAnsi="XO Thames"/>
      <w:i/>
      <w:sz w:val="24"/>
    </w:rPr>
  </w:style>
  <w:style w:type="paragraph" w:styleId="af3">
    <w:name w:val="TOC Heading"/>
    <w:basedOn w:val="10"/>
    <w:next w:val="a"/>
    <w:link w:val="af4"/>
    <w:rsid w:val="00407730"/>
    <w:pPr>
      <w:keepLines/>
      <w:spacing w:before="480" w:line="276" w:lineRule="auto"/>
      <w:jc w:val="left"/>
      <w:outlineLvl w:val="8"/>
    </w:pPr>
    <w:rPr>
      <w:rFonts w:asciiTheme="majorHAnsi" w:hAnsiTheme="majorHAnsi"/>
      <w:b/>
      <w:i w:val="0"/>
      <w:color w:val="365F91" w:themeColor="accent1" w:themeShade="BF"/>
      <w:sz w:val="28"/>
    </w:rPr>
  </w:style>
  <w:style w:type="character" w:customStyle="1" w:styleId="af4">
    <w:name w:val="Заголовок оглавления Знак"/>
    <w:basedOn w:val="11"/>
    <w:link w:val="af3"/>
    <w:rsid w:val="00407730"/>
    <w:rPr>
      <w:rFonts w:asciiTheme="majorHAnsi" w:hAnsiTheme="majorHAnsi"/>
      <w:b/>
      <w:i w:val="0"/>
      <w:color w:val="365F91" w:themeColor="accent1" w:themeShade="BF"/>
      <w:sz w:val="28"/>
    </w:rPr>
  </w:style>
  <w:style w:type="paragraph" w:styleId="af5">
    <w:name w:val="Title"/>
    <w:next w:val="a"/>
    <w:link w:val="af6"/>
    <w:uiPriority w:val="10"/>
    <w:qFormat/>
    <w:rsid w:val="0040773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40773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07730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407730"/>
    <w:rPr>
      <w:rFonts w:asciiTheme="majorHAnsi" w:hAnsiTheme="majorHAnsi"/>
      <w:color w:val="365F91" w:themeColor="accent1" w:themeShade="BF"/>
      <w:sz w:val="26"/>
    </w:rPr>
  </w:style>
  <w:style w:type="paragraph" w:customStyle="1" w:styleId="msonormal0">
    <w:name w:val="msonormal"/>
    <w:basedOn w:val="a"/>
    <w:link w:val="msonormal1"/>
    <w:rsid w:val="00407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407730"/>
    <w:rPr>
      <w:rFonts w:ascii="Times New Roman" w:hAnsi="Times New Roman"/>
      <w:sz w:val="24"/>
    </w:rPr>
  </w:style>
  <w:style w:type="table" w:styleId="af7">
    <w:name w:val="Table Grid"/>
    <w:basedOn w:val="a1"/>
    <w:rsid w:val="00407730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AE7F35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color w:val="auto"/>
      <w:szCs w:val="22"/>
      <w:lang w:eastAsia="en-US"/>
    </w:rPr>
  </w:style>
  <w:style w:type="paragraph" w:styleId="af8">
    <w:name w:val="Body Text"/>
    <w:basedOn w:val="a"/>
    <w:link w:val="af9"/>
    <w:uiPriority w:val="1"/>
    <w:qFormat/>
    <w:rsid w:val="00555E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  <w:style w:type="character" w:customStyle="1" w:styleId="af9">
    <w:name w:val="Основной текст Знак"/>
    <w:basedOn w:val="a0"/>
    <w:link w:val="af8"/>
    <w:uiPriority w:val="1"/>
    <w:rsid w:val="00555EFF"/>
    <w:rPr>
      <w:rFonts w:ascii="Times New Roman" w:hAnsi="Times New Roman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kursu-funkcionalnaya-gramotnost-avtor-m-v-buryak-na-temu-dozhdevye-chervi-3-klass-6188519.html" TargetMode="External"/><Relationship Id="rId13" Type="http://schemas.openxmlformats.org/officeDocument/2006/relationships/hyperlink" Target="https://nsportal.ru/nachalnaya-shkola/matematika/2021/03/20/metodicheskaya-kopilka-kombinatornye-logicheskie-i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klass39.ru/reshaem-logicheskie-zadachi-1-4-klas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fourok.ru/prezentaciya-po-kursu-funkcionalnaya-gramotnost-avtor-m-v-buryak-na-temu-kalcij-3-klass-6188522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km-school.ru/r1/Nachalka.as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26</cp:revision>
  <dcterms:created xsi:type="dcterms:W3CDTF">2024-06-28T07:29:00Z</dcterms:created>
  <dcterms:modified xsi:type="dcterms:W3CDTF">2026-06-08T08:20:00Z</dcterms:modified>
</cp:coreProperties>
</file>